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4472C4" w:themeColor="accent1"/>
          <w:kern w:val="2"/>
          <w14:ligatures w14:val="standardContextual"/>
        </w:rPr>
        <w:id w:val="-311176983"/>
        <w:docPartObj>
          <w:docPartGallery w:val="Cover Pages"/>
          <w:docPartUnique/>
        </w:docPartObj>
      </w:sdtPr>
      <w:sdtEndPr>
        <w:rPr>
          <w:b/>
          <w:bCs/>
          <w:color w:val="EE0000"/>
          <w:sz w:val="28"/>
          <w:szCs w:val="28"/>
        </w:rPr>
      </w:sdtEndPr>
      <w:sdtContent>
        <w:p w14:paraId="5A0EEF18" w14:textId="1A9441CB" w:rsidR="001104D5" w:rsidRPr="0099632B" w:rsidRDefault="00C34223" w:rsidP="00C34223">
          <w:pPr>
            <w:pStyle w:val="NoSpacing"/>
            <w:jc w:val="center"/>
            <w:rPr>
              <w:rFonts w:ascii="Calibri" w:hAnsi="Calibri" w:cs="Calibri"/>
              <w:b/>
              <w:bCs/>
              <w:color w:val="EE0000"/>
              <w:sz w:val="18"/>
              <w:szCs w:val="18"/>
            </w:rPr>
          </w:pPr>
          <w:r w:rsidRPr="00B24A79">
            <w:rPr>
              <w:rFonts w:ascii="Calibri" w:hAnsi="Calibri" w:cs="Calibri"/>
              <w:noProof/>
              <w:sz w:val="40"/>
              <w:szCs w:val="40"/>
            </w:rPr>
            <mc:AlternateContent>
              <mc:Choice Requires="wps">
                <w:drawing>
                  <wp:anchor distT="0" distB="0" distL="0" distR="0" simplePos="0" relativeHeight="251662336" behindDoc="0" locked="0" layoutInCell="1" allowOverlap="1" wp14:anchorId="68BB54A7" wp14:editId="61EB572E">
                    <wp:simplePos x="0" y="0"/>
                    <wp:positionH relativeFrom="column">
                      <wp:posOffset>1112293</wp:posOffset>
                    </wp:positionH>
                    <wp:positionV relativeFrom="paragraph">
                      <wp:posOffset>34119</wp:posOffset>
                    </wp:positionV>
                    <wp:extent cx="4645660" cy="1357953"/>
                    <wp:effectExtent l="0" t="0" r="2540" b="13970"/>
                    <wp:wrapNone/>
                    <wp:docPr id="326559397" name="Rectangle 4"/>
                    <wp:cNvGraphicFramePr/>
                    <a:graphic xmlns:a="http://schemas.openxmlformats.org/drawingml/2006/main">
                      <a:graphicData uri="http://schemas.microsoft.com/office/word/2010/wordprocessingShape">
                        <wps:wsp>
                          <wps:cNvSpPr/>
                          <wps:spPr>
                            <a:xfrm>
                              <a:off x="0" y="0"/>
                              <a:ext cx="4645660" cy="1357953"/>
                            </a:xfrm>
                            <a:prstGeom prst="rect">
                              <a:avLst/>
                            </a:prstGeom>
                            <a:noFill/>
                            <a:ln w="0">
                              <a:noFill/>
                            </a:ln>
                            <a:effectLst/>
                          </wps:spPr>
                          <wps:txbx>
                            <w:txbxContent>
                              <w:p w14:paraId="4B4737B0" w14:textId="77777777" w:rsidR="001104D5" w:rsidRDefault="001104D5" w:rsidP="001104D5">
                                <w:pPr>
                                  <w:pStyle w:val="Header"/>
                                  <w:jc w:val="center"/>
                                </w:pPr>
                              </w:p>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68BB54A7" id="Rectangle 4" o:spid="_x0000_s1026" style="position:absolute;left:0;text-align:left;margin-left:87.6pt;margin-top:2.7pt;width:365.8pt;height:106.95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" filled="f" stroked="f" strokeweight="0">
                    <v:textbox inset="0,0,0,0">
                      <w:txbxContent>
                        <w:p w14:paraId="4B4737B0" w14:textId="77777777" w:rsidR="001104D5" w:rsidRDefault="001104D5" w:rsidP="001104D5">
                          <w:pPr>
                            <w:pStyle w:val="Header"/>
                            <w:jc w:val="center"/>
                          </w:pPr>
                        </w:p>
                      </w:txbxContent>
                    </v:textbox>
                  </v:rect>
                </w:pict>
              </mc:Fallback>
            </mc:AlternateContent>
          </w:r>
          <w:r w:rsidR="001104D5" w:rsidRPr="00B24A79">
            <w:rPr>
              <w:rFonts w:ascii="Calibri" w:eastAsia="Calibri" w:hAnsi="Calibri" w:cs="Calibri"/>
              <w:noProof/>
              <w:color w:val="FF0000"/>
              <w:sz w:val="40"/>
              <w:szCs w:val="40"/>
            </w:rPr>
            <w:drawing>
              <wp:anchor distT="0" distB="0" distL="114300" distR="114300" simplePos="0" relativeHeight="251664384" behindDoc="0" locked="0" layoutInCell="1" allowOverlap="1" wp14:anchorId="0FE1DAF2" wp14:editId="6699214C">
                <wp:simplePos x="0" y="0"/>
                <wp:positionH relativeFrom="column">
                  <wp:posOffset>217805</wp:posOffset>
                </wp:positionH>
                <wp:positionV relativeFrom="paragraph">
                  <wp:posOffset>33655</wp:posOffset>
                </wp:positionV>
                <wp:extent cx="1069975" cy="1390015"/>
                <wp:effectExtent l="0" t="0" r="0" b="0"/>
                <wp:wrapTopAndBottom/>
                <wp:docPr id="833958009"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6"/>
                        <a:srcRect t="2470" r="7904" b="3909"/>
                        <a:stretch>
                          <a:fillRect/>
                        </a:stretch>
                      </pic:blipFill>
                      <pic:spPr bwMode="auto">
                        <a:xfrm>
                          <a:off x="0" y="0"/>
                          <a:ext cx="1069975" cy="1390015"/>
                        </a:xfrm>
                        <a:prstGeom prst="rect">
                          <a:avLst/>
                        </a:prstGeom>
                        <a:noFill/>
                      </pic:spPr>
                    </pic:pic>
                  </a:graphicData>
                </a:graphic>
              </wp:anchor>
            </w:drawing>
          </w:r>
          <w:r w:rsidR="001104D5" w:rsidRPr="00B24A79">
            <w:rPr>
              <w:rFonts w:ascii="Calibri" w:eastAsia="Calibri" w:hAnsi="Calibri" w:cs="Calibri"/>
              <w:noProof/>
              <w:color w:val="FF0000"/>
              <w:sz w:val="40"/>
              <w:szCs w:val="40"/>
            </w:rPr>
            <w:drawing>
              <wp:anchor distT="0" distB="0" distL="114300" distR="114300" simplePos="0" relativeHeight="251663360" behindDoc="0" locked="0" layoutInCell="1" allowOverlap="1" wp14:anchorId="1B9F40F8" wp14:editId="1B4DF95D">
                <wp:simplePos x="0" y="0"/>
                <wp:positionH relativeFrom="column">
                  <wp:posOffset>186055</wp:posOffset>
                </wp:positionH>
                <wp:positionV relativeFrom="paragraph">
                  <wp:posOffset>33867</wp:posOffset>
                </wp:positionV>
                <wp:extent cx="1069975" cy="1390015"/>
                <wp:effectExtent l="0" t="0" r="0" b="0"/>
                <wp:wrapTopAndBottom/>
                <wp:docPr id="1734135617"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6"/>
                        <a:srcRect t="2470" r="7904" b="3909"/>
                        <a:stretch>
                          <a:fillRect/>
                        </a:stretch>
                      </pic:blipFill>
                      <pic:spPr bwMode="auto">
                        <a:xfrm>
                          <a:off x="0" y="0"/>
                          <a:ext cx="1069975" cy="1390015"/>
                        </a:xfrm>
                        <a:prstGeom prst="rect">
                          <a:avLst/>
                        </a:prstGeom>
                        <a:noFill/>
                      </pic:spPr>
                    </pic:pic>
                  </a:graphicData>
                </a:graphic>
              </wp:anchor>
            </w:drawing>
          </w:r>
          <w:bookmarkStart w:id="0" w:name="_Hlk217900227"/>
          <w:r w:rsidR="001104D5" w:rsidRPr="00B24A79">
            <w:rPr>
              <w:rFonts w:ascii="Calibri" w:hAnsi="Calibri" w:cs="Calibri"/>
              <w:noProof/>
              <w:sz w:val="40"/>
              <w:szCs w:val="40"/>
            </w:rPr>
            <mc:AlternateContent>
              <mc:Choice Requires="wps">
                <w:drawing>
                  <wp:anchor distT="0" distB="0" distL="0" distR="0" simplePos="0" relativeHeight="251661312" behindDoc="0" locked="0" layoutInCell="1" allowOverlap="1" wp14:anchorId="4E607CB0" wp14:editId="669C427A">
                    <wp:simplePos x="0" y="0"/>
                    <wp:positionH relativeFrom="column">
                      <wp:posOffset>1092200</wp:posOffset>
                    </wp:positionH>
                    <wp:positionV relativeFrom="paragraph">
                      <wp:posOffset>34290</wp:posOffset>
                    </wp:positionV>
                    <wp:extent cx="4645660" cy="1438275"/>
                    <wp:effectExtent l="0" t="0" r="2540" b="9525"/>
                    <wp:wrapNone/>
                    <wp:docPr id="2146586592" name="Rectangle 1"/>
                    <wp:cNvGraphicFramePr/>
                    <a:graphic xmlns:a="http://schemas.openxmlformats.org/drawingml/2006/main">
                      <a:graphicData uri="http://schemas.microsoft.com/office/word/2010/wordprocessingShape">
                        <wps:wsp>
                          <wps:cNvSpPr/>
                          <wps:spPr>
                            <a:xfrm>
                              <a:off x="0" y="0"/>
                              <a:ext cx="4645660" cy="1438275"/>
                            </a:xfrm>
                            <a:prstGeom prst="rect">
                              <a:avLst/>
                            </a:prstGeom>
                            <a:noFill/>
                            <a:ln w="0">
                              <a:noFill/>
                            </a:ln>
                            <a:effectLst/>
                          </wps:spPr>
                          <wps:txbx>
                            <w:txbxContent>
                              <w:sdt>
                                <w:sdtPr>
                                  <w:rPr>
                                    <w:sz w:val="90"/>
                                    <w:szCs w:val="90"/>
                                  </w:rPr>
                                  <w:id w:val="-125231733"/>
                                  <w:docPartObj>
                                    <w:docPartGallery w:val="Cover Pages"/>
                                    <w:docPartUnique/>
                                  </w:docPartObj>
                                </w:sdtPr>
                                <w:sdtContent>
                                  <w:p w14:paraId="01969148" w14:textId="77777777" w:rsidR="001104D5" w:rsidRDefault="001104D5" w:rsidP="001104D5">
                                    <w:pPr>
                                      <w:pStyle w:val="FrameContentsuser"/>
                                      <w:jc w:val="center"/>
                                      <w:rPr>
                                        <w:sz w:val="90"/>
                                        <w:szCs w:val="90"/>
                                      </w:rPr>
                                    </w:pPr>
                                    <w:r>
                                      <w:rPr>
                                        <w:b/>
                                        <w:bCs/>
                                        <w:color w:val="069A2E"/>
                                        <w:sz w:val="90"/>
                                        <w:szCs w:val="90"/>
                                      </w:rPr>
                                      <w:t>LightHouse Ranch</w:t>
                                    </w:r>
                                  </w:p>
                                  <w:p w14:paraId="08501FFF" w14:textId="77777777" w:rsidR="001104D5" w:rsidRDefault="001104D5" w:rsidP="001104D5">
                                    <w:pPr>
                                      <w:pStyle w:val="FrameContentsuser"/>
                                      <w:jc w:val="center"/>
                                    </w:pPr>
                                    <w:r>
                                      <w:rPr>
                                        <w:b/>
                                        <w:bCs/>
                                        <w:color w:val="069A2E"/>
                                        <w:sz w:val="90"/>
                                        <w:szCs w:val="90"/>
                                      </w:rPr>
                                      <w:t>Bible Study</w:t>
                                    </w:r>
                                  </w:p>
                                </w:sdtContent>
                              </w:sdt>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4E607CB0" id="Rectangle 1" o:spid="_x0000_s1027" style="position:absolute;left:0;text-align:left;margin-left:86pt;margin-top:2.7pt;width:365.8pt;height:113.25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" filled="f" stroked="f" strokeweight="0">
                    <v:textbox inset="0,0,0,0">
                      <w:txbxContent>
                        <w:sdt>
                          <w:sdtPr>
                            <w:rPr>
                              <w:sz w:val="90"/>
                              <w:szCs w:val="90"/>
                            </w:rPr>
                            <w:id w:val="-125231733"/>
                            <w:docPartObj>
                              <w:docPartGallery w:val="Cover Pages"/>
                              <w:docPartUnique/>
                            </w:docPartObj>
                          </w:sdtPr>
                          <w:sdtContent>
                            <w:p w14:paraId="01969148" w14:textId="77777777" w:rsidR="001104D5" w:rsidRDefault="001104D5" w:rsidP="001104D5">
                              <w:pPr>
                                <w:pStyle w:val="FrameContentsuser"/>
                                <w:jc w:val="center"/>
                                <w:rPr>
                                  <w:sz w:val="90"/>
                                  <w:szCs w:val="90"/>
                                </w:rPr>
                              </w:pPr>
                              <w:r>
                                <w:rPr>
                                  <w:b/>
                                  <w:bCs/>
                                  <w:color w:val="069A2E"/>
                                  <w:sz w:val="90"/>
                                  <w:szCs w:val="90"/>
                                </w:rPr>
                                <w:t>LightHouse Ranch</w:t>
                              </w:r>
                            </w:p>
                            <w:p w14:paraId="08501FFF" w14:textId="77777777" w:rsidR="001104D5" w:rsidRDefault="001104D5" w:rsidP="001104D5">
                              <w:pPr>
                                <w:pStyle w:val="FrameContentsuser"/>
                                <w:jc w:val="center"/>
                              </w:pPr>
                              <w:r>
                                <w:rPr>
                                  <w:b/>
                                  <w:bCs/>
                                  <w:color w:val="069A2E"/>
                                  <w:sz w:val="90"/>
                                  <w:szCs w:val="90"/>
                                </w:rPr>
                                <w:t>Bible Study</w:t>
                              </w:r>
                            </w:p>
                          </w:sdtContent>
                        </w:sdt>
                      </w:txbxContent>
                    </v:textbox>
                  </v:rect>
                </w:pict>
              </mc:Fallback>
            </mc:AlternateContent>
          </w:r>
          <w:bookmarkEnd w:id="0"/>
          <w:r w:rsidR="001104D5" w:rsidRPr="00C1422F">
            <w:rPr>
              <w:b/>
              <w:bCs/>
              <w:color w:val="0070C0"/>
              <w:sz w:val="32"/>
              <w:szCs w:val="32"/>
            </w:rPr>
            <w:t xml:space="preserve"> </w:t>
          </w:r>
          <w:r w:rsidR="001104D5">
            <w:rPr>
              <w:rFonts w:ascii="Calibri" w:hAnsi="Calibri" w:cs="Calibri"/>
              <w:b/>
              <w:bCs/>
              <w:color w:val="EE0000"/>
              <w:sz w:val="48"/>
              <w:szCs w:val="48"/>
            </w:rPr>
            <w:t>Seeing the End of the LORD</w:t>
          </w:r>
          <w:r w:rsidR="001104D5" w:rsidRPr="00DE6A93">
            <w:rPr>
              <w:rFonts w:ascii="Calibri" w:hAnsi="Calibri" w:cs="Calibri"/>
              <w:b/>
              <w:bCs/>
              <w:color w:val="EE0000"/>
              <w:sz w:val="48"/>
              <w:szCs w:val="48"/>
            </w:rPr>
            <w:t xml:space="preserve"> </w:t>
          </w:r>
          <w:hyperlink r:id="rId7" w:history="1">
            <w:r w:rsidR="001104D5">
              <w:rPr>
                <w:rStyle w:val="Hyperlink"/>
                <w:rFonts w:ascii="Calibri" w:hAnsi="Calibri" w:cs="Calibri"/>
                <w:b/>
                <w:bCs/>
                <w:i/>
                <w:iCs/>
              </w:rPr>
              <w:t>Job 1-3</w:t>
            </w:r>
          </w:hyperlink>
        </w:p>
        <w:p w14:paraId="09F76020" w14:textId="406A68BB" w:rsidR="001104D5" w:rsidRPr="00B115C1" w:rsidRDefault="001104D5" w:rsidP="004217A3">
          <w:pPr>
            <w:tabs>
              <w:tab w:val="left" w:pos="1992"/>
              <w:tab w:val="center" w:pos="4680"/>
            </w:tabs>
            <w:spacing w:after="20"/>
            <w:ind w:left="3456" w:hanging="2880"/>
            <w:rPr>
              <w:rFonts w:cs="Calibri"/>
              <w:b/>
              <w:bCs/>
              <w:color w:val="B48900"/>
              <w:sz w:val="40"/>
              <w:szCs w:val="40"/>
            </w:rPr>
          </w:pPr>
          <w:r w:rsidRPr="007D664F">
            <w:rPr>
              <w:rFonts w:cs="Calibri"/>
              <w:b/>
              <w:bCs/>
              <w:color w:val="B48900"/>
              <w:sz w:val="48"/>
              <w:szCs w:val="48"/>
            </w:rPr>
            <w:t xml:space="preserve">  </w:t>
          </w:r>
          <w:r w:rsidR="004217A3">
            <w:rPr>
              <w:rFonts w:cs="Calibri"/>
              <w:b/>
              <w:bCs/>
              <w:color w:val="B48900"/>
              <w:sz w:val="48"/>
              <w:szCs w:val="48"/>
            </w:rPr>
            <w:t xml:space="preserve"> </w:t>
          </w:r>
          <w:r w:rsidRPr="001A1FA5">
            <w:rPr>
              <w:rFonts w:cs="Calibri"/>
              <w:b/>
              <w:bCs/>
              <w:color w:val="B48900"/>
              <w:sz w:val="40"/>
              <w:szCs w:val="40"/>
            </w:rPr>
            <w:t xml:space="preserve">I. </w:t>
          </w:r>
          <w:r w:rsidRPr="001104D5">
            <w:rPr>
              <w:rFonts w:cs="Calibri"/>
              <w:b/>
              <w:bCs/>
              <w:color w:val="B48900"/>
              <w:sz w:val="40"/>
              <w:szCs w:val="40"/>
            </w:rPr>
            <w:t>The Setting</w:t>
          </w:r>
        </w:p>
        <w:p w14:paraId="722F52BC" w14:textId="28FE3907" w:rsidR="001104D5" w:rsidRPr="001A1FA5" w:rsidRDefault="001104D5" w:rsidP="004217A3">
          <w:pPr>
            <w:tabs>
              <w:tab w:val="left" w:pos="1992"/>
              <w:tab w:val="center" w:pos="4680"/>
            </w:tabs>
            <w:spacing w:after="20"/>
            <w:ind w:left="3456" w:hanging="2880"/>
            <w:rPr>
              <w:rFonts w:cs="Calibri"/>
              <w:b/>
              <w:bCs/>
              <w:color w:val="B48900"/>
              <w:kern w:val="0"/>
              <w:sz w:val="40"/>
              <w:szCs w:val="40"/>
            </w:rPr>
          </w:pPr>
          <w:r w:rsidRPr="001A1FA5">
            <w:rPr>
              <w:rFonts w:cs="Calibri"/>
              <w:b/>
              <w:bCs/>
              <w:color w:val="B48900"/>
              <w:kern w:val="0"/>
              <w:sz w:val="40"/>
              <w:szCs w:val="40"/>
            </w:rPr>
            <w:t xml:space="preserve">  II. </w:t>
          </w:r>
          <w:r w:rsidRPr="001104D5">
            <w:rPr>
              <w:rFonts w:cs="Calibri"/>
              <w:b/>
              <w:bCs/>
              <w:color w:val="B48900"/>
              <w:kern w:val="0"/>
              <w:sz w:val="40"/>
              <w:szCs w:val="40"/>
            </w:rPr>
            <w:t>First Round of Trials</w:t>
          </w:r>
        </w:p>
        <w:p w14:paraId="1C85EF75" w14:textId="03420276" w:rsidR="001104D5" w:rsidRPr="001A1FA5" w:rsidRDefault="004217A3" w:rsidP="004217A3">
          <w:pPr>
            <w:tabs>
              <w:tab w:val="left" w:pos="1992"/>
              <w:tab w:val="center" w:pos="4680"/>
            </w:tabs>
            <w:spacing w:after="20"/>
            <w:ind w:left="3456" w:hanging="2880"/>
            <w:rPr>
              <w:rFonts w:cs="Calibri"/>
              <w:b/>
              <w:bCs/>
              <w:color w:val="B48900"/>
              <w:kern w:val="0"/>
              <w:sz w:val="40"/>
              <w:szCs w:val="40"/>
            </w:rPr>
          </w:pPr>
          <w:r>
            <w:rPr>
              <w:rFonts w:cs="Calibri"/>
              <w:b/>
              <w:bCs/>
              <w:color w:val="B48900"/>
              <w:kern w:val="0"/>
              <w:sz w:val="40"/>
              <w:szCs w:val="40"/>
            </w:rPr>
            <w:t xml:space="preserve"> </w:t>
          </w:r>
          <w:r w:rsidR="001104D5" w:rsidRPr="001A1FA5">
            <w:rPr>
              <w:rFonts w:cs="Calibri"/>
              <w:b/>
              <w:bCs/>
              <w:color w:val="B48900"/>
              <w:kern w:val="0"/>
              <w:sz w:val="40"/>
              <w:szCs w:val="40"/>
            </w:rPr>
            <w:t xml:space="preserve">III. </w:t>
          </w:r>
          <w:r w:rsidR="001D369C" w:rsidRPr="001D369C">
            <w:rPr>
              <w:rFonts w:cs="Calibri"/>
              <w:b/>
              <w:bCs/>
              <w:color w:val="B48900"/>
              <w:kern w:val="0"/>
              <w:sz w:val="40"/>
              <w:szCs w:val="40"/>
            </w:rPr>
            <w:t>Second round of Trials</w:t>
          </w:r>
        </w:p>
        <w:p w14:paraId="59402A67" w14:textId="242254DB" w:rsidR="001104D5" w:rsidRDefault="001104D5" w:rsidP="004217A3">
          <w:pPr>
            <w:tabs>
              <w:tab w:val="left" w:pos="1992"/>
              <w:tab w:val="center" w:pos="4680"/>
            </w:tabs>
            <w:spacing w:after="20"/>
            <w:ind w:left="576"/>
            <w:rPr>
              <w:rFonts w:cs="Calibri"/>
              <w:b/>
              <w:bCs/>
              <w:color w:val="B48900"/>
              <w:kern w:val="0"/>
              <w:sz w:val="40"/>
              <w:szCs w:val="40"/>
            </w:rPr>
          </w:pPr>
          <w:r w:rsidRPr="001A1FA5">
            <w:rPr>
              <w:rFonts w:cs="Calibri"/>
              <w:b/>
              <w:bCs/>
              <w:color w:val="B48900"/>
              <w:kern w:val="0"/>
              <w:sz w:val="40"/>
              <w:szCs w:val="40"/>
            </w:rPr>
            <w:t xml:space="preserve"> IV. </w:t>
          </w:r>
          <w:r w:rsidR="001D369C" w:rsidRPr="001D369C">
            <w:rPr>
              <w:rFonts w:cs="Calibri"/>
              <w:b/>
              <w:bCs/>
              <w:color w:val="B48900"/>
              <w:kern w:val="0"/>
              <w:sz w:val="40"/>
              <w:szCs w:val="40"/>
            </w:rPr>
            <w:t>Job did not Sin with his Lips</w:t>
          </w:r>
        </w:p>
        <w:p w14:paraId="0DA79587" w14:textId="4688DE1F" w:rsidR="001104D5" w:rsidRDefault="001104D5" w:rsidP="004217A3">
          <w:pPr>
            <w:tabs>
              <w:tab w:val="left" w:pos="1992"/>
              <w:tab w:val="center" w:pos="4680"/>
            </w:tabs>
            <w:spacing w:after="20"/>
            <w:ind w:left="576"/>
            <w:rPr>
              <w:rFonts w:cs="Calibri"/>
              <w:b/>
              <w:bCs/>
              <w:color w:val="B48900"/>
              <w:kern w:val="0"/>
              <w:sz w:val="40"/>
              <w:szCs w:val="40"/>
            </w:rPr>
          </w:pPr>
          <w:r>
            <w:rPr>
              <w:rFonts w:cs="Calibri"/>
              <w:b/>
              <w:bCs/>
              <w:color w:val="B48900"/>
              <w:kern w:val="0"/>
              <w:sz w:val="40"/>
              <w:szCs w:val="40"/>
            </w:rPr>
            <w:t xml:space="preserve">  V. </w:t>
          </w:r>
          <w:r w:rsidR="001D369C" w:rsidRPr="001D369C">
            <w:rPr>
              <w:rFonts w:cs="Calibri"/>
              <w:b/>
              <w:bCs/>
              <w:color w:val="B48900"/>
              <w:kern w:val="0"/>
              <w:sz w:val="40"/>
              <w:szCs w:val="40"/>
            </w:rPr>
            <w:t>Job Curses his Day</w:t>
          </w:r>
        </w:p>
        <w:p w14:paraId="712002EE" w14:textId="0696BC00" w:rsidR="001104D5" w:rsidRDefault="004217A3" w:rsidP="004217A3">
          <w:pPr>
            <w:tabs>
              <w:tab w:val="left" w:pos="1992"/>
              <w:tab w:val="center" w:pos="4680"/>
            </w:tabs>
            <w:spacing w:after="20"/>
            <w:ind w:left="576"/>
            <w:rPr>
              <w:rFonts w:cs="Calibri"/>
              <w:b/>
              <w:bCs/>
              <w:color w:val="B48900"/>
              <w:kern w:val="0"/>
              <w:sz w:val="40"/>
              <w:szCs w:val="40"/>
            </w:rPr>
          </w:pPr>
          <w:r>
            <w:rPr>
              <w:rFonts w:cs="Calibri"/>
              <w:b/>
              <w:bCs/>
              <w:color w:val="B48900"/>
              <w:kern w:val="0"/>
              <w:sz w:val="40"/>
              <w:szCs w:val="40"/>
            </w:rPr>
            <w:t xml:space="preserve"> </w:t>
          </w:r>
          <w:r w:rsidR="001104D5">
            <w:rPr>
              <w:rFonts w:cs="Calibri"/>
              <w:b/>
              <w:bCs/>
              <w:color w:val="B48900"/>
              <w:kern w:val="0"/>
              <w:sz w:val="40"/>
              <w:szCs w:val="40"/>
            </w:rPr>
            <w:t xml:space="preserve">VI. </w:t>
          </w:r>
          <w:r w:rsidR="001D369C" w:rsidRPr="001D369C">
            <w:rPr>
              <w:rFonts w:cs="Calibri"/>
              <w:b/>
              <w:bCs/>
              <w:color w:val="B48900"/>
              <w:kern w:val="0"/>
              <w:sz w:val="40"/>
              <w:szCs w:val="40"/>
            </w:rPr>
            <w:t>Doctrine of Trials</w:t>
          </w:r>
        </w:p>
        <w:p w14:paraId="741D48B6" w14:textId="6BB503C7" w:rsidR="001104D5" w:rsidRDefault="001104D5" w:rsidP="004217A3">
          <w:pPr>
            <w:tabs>
              <w:tab w:val="left" w:pos="1992"/>
              <w:tab w:val="center" w:pos="4680"/>
            </w:tabs>
            <w:spacing w:after="20"/>
            <w:ind w:left="576"/>
            <w:rPr>
              <w:rFonts w:cs="Calibri"/>
              <w:b/>
              <w:bCs/>
              <w:color w:val="B48900"/>
              <w:kern w:val="0"/>
              <w:sz w:val="40"/>
              <w:szCs w:val="40"/>
            </w:rPr>
          </w:pPr>
          <w:r>
            <w:rPr>
              <w:rFonts w:cs="Calibri"/>
              <w:b/>
              <w:bCs/>
              <w:color w:val="B48900"/>
              <w:kern w:val="0"/>
              <w:sz w:val="40"/>
              <w:szCs w:val="40"/>
            </w:rPr>
            <w:t xml:space="preserve">VII. </w:t>
          </w:r>
          <w:r w:rsidR="001D369C" w:rsidRPr="001D369C">
            <w:rPr>
              <w:rFonts w:cs="Calibri"/>
              <w:b/>
              <w:bCs/>
              <w:color w:val="B48900"/>
              <w:kern w:val="0"/>
              <w:sz w:val="40"/>
              <w:szCs w:val="40"/>
            </w:rPr>
            <w:t>Justification is not by Faith Only</w:t>
          </w:r>
        </w:p>
        <w:p w14:paraId="227B6FD2" w14:textId="3E4166B3" w:rsidR="001104D5" w:rsidRDefault="001104D5" w:rsidP="004217A3">
          <w:pPr>
            <w:tabs>
              <w:tab w:val="left" w:pos="1992"/>
              <w:tab w:val="center" w:pos="4680"/>
            </w:tabs>
            <w:spacing w:after="20"/>
            <w:rPr>
              <w:rFonts w:cs="Calibri"/>
              <w:b/>
              <w:bCs/>
              <w:color w:val="B48900"/>
              <w:kern w:val="0"/>
              <w:sz w:val="40"/>
              <w:szCs w:val="40"/>
            </w:rPr>
          </w:pPr>
          <w:r>
            <w:rPr>
              <w:rFonts w:cs="Calibri"/>
              <w:b/>
              <w:bCs/>
              <w:color w:val="B48900"/>
              <w:kern w:val="0"/>
              <w:sz w:val="40"/>
              <w:szCs w:val="40"/>
            </w:rPr>
            <w:t xml:space="preserve">    </w:t>
          </w:r>
          <w:r w:rsidR="004217A3">
            <w:rPr>
              <w:rFonts w:cs="Calibri"/>
              <w:b/>
              <w:bCs/>
              <w:color w:val="B48900"/>
              <w:kern w:val="0"/>
              <w:sz w:val="40"/>
              <w:szCs w:val="40"/>
            </w:rPr>
            <w:t xml:space="preserve"> </w:t>
          </w:r>
          <w:r>
            <w:rPr>
              <w:rFonts w:cs="Calibri"/>
              <w:b/>
              <w:bCs/>
              <w:color w:val="B48900"/>
              <w:kern w:val="0"/>
              <w:sz w:val="40"/>
              <w:szCs w:val="40"/>
            </w:rPr>
            <w:t xml:space="preserve">VIII.  </w:t>
          </w:r>
          <w:r w:rsidR="008629A4">
            <w:rPr>
              <w:rFonts w:cs="Calibri"/>
              <w:b/>
              <w:bCs/>
              <w:color w:val="B48900"/>
              <w:kern w:val="0"/>
              <w:sz w:val="40"/>
              <w:szCs w:val="40"/>
            </w:rPr>
            <w:t>Endurance</w:t>
          </w:r>
        </w:p>
        <w:p w14:paraId="0714A8A6" w14:textId="11D1260B" w:rsidR="004217A3" w:rsidRDefault="00C34223">
          <w:pPr>
            <w:rPr>
              <w:b/>
              <w:bCs/>
              <w:color w:val="EE0000"/>
              <w:sz w:val="28"/>
              <w:szCs w:val="28"/>
            </w:rPr>
          </w:pPr>
          <w:r w:rsidRPr="00C34223">
            <w:t xml:space="preserve">When Jesus came into the coasts of Caesarea Philippi, he asked his disciples, saying, </w:t>
          </w:r>
          <w:r w:rsidRPr="00C34223">
            <w:rPr>
              <w:color w:val="BA0000"/>
            </w:rPr>
            <w:t>Whom do men say that I the Son of man am?</w:t>
          </w:r>
          <w:r w:rsidRPr="00C34223">
            <w:t xml:space="preserve"> And they said, Some </w:t>
          </w:r>
          <w:r w:rsidRPr="00C34223">
            <w:rPr>
              <w:i/>
              <w:iCs/>
            </w:rPr>
            <w:t>say that thou art</w:t>
          </w:r>
          <w:r w:rsidRPr="00C34223">
            <w:t xml:space="preserve"> John the Baptist: some, Elias; and others, Jeremias, or one of the prophets. He saith unto them, </w:t>
          </w:r>
          <w:r w:rsidRPr="00C34223">
            <w:rPr>
              <w:color w:val="BA0000"/>
            </w:rPr>
            <w:t>But whom say ye that I am?</w:t>
          </w:r>
          <w:r w:rsidRPr="00C34223">
            <w:t xml:space="preserve"> And Simon Peter answered and said, Thou art the Christ, the Son of the living God. And Jesus answered and said unto him, </w:t>
          </w:r>
          <w:r w:rsidRPr="00C34223">
            <w:rPr>
              <w:color w:val="BA0000"/>
            </w:rPr>
            <w:t xml:space="preserve">Blessed art thou, Simon Bar-jona: for flesh and blood hath not revealed </w:t>
          </w:r>
          <w:r w:rsidRPr="00C34223">
            <w:rPr>
              <w:i/>
              <w:iCs/>
              <w:color w:val="BA0000"/>
            </w:rPr>
            <w:t>it</w:t>
          </w:r>
          <w:r w:rsidRPr="00C34223">
            <w:rPr>
              <w:color w:val="BA0000"/>
            </w:rPr>
            <w:t xml:space="preserve"> unto thee, but my Father which is in heaven.</w:t>
          </w:r>
          <w:r w:rsidRPr="00C34223">
            <w:t xml:space="preserve"> </w:t>
          </w:r>
          <w:r w:rsidRPr="00C34223">
            <w:rPr>
              <w:color w:val="BA0000"/>
            </w:rPr>
            <w:t>And I say also unto thee, That thou art Peter, and upon this rock I will build my church; and the gates of hell shall not prevail against it.</w:t>
          </w:r>
          <w:r w:rsidRPr="00C34223">
            <w:t xml:space="preserve"> </w:t>
          </w:r>
          <w:r w:rsidRPr="00C34223">
            <w:rPr>
              <w:color w:val="BA0000"/>
            </w:rPr>
            <w:t>And I will give unto thee the keys of the kingdom of heaven: and whatsoever thou shalt bind on earth shall be bound in heaven: and whatsoever thou shalt loose on earth shall be loosed in heaven.</w:t>
          </w:r>
          <w:r w:rsidRPr="00C34223">
            <w:t xml:space="preserve"> Then charged he his disciples that they should tell no man that he was Jesus the Christ. From that time forth began Jesus to shew unto his disciples, how that he must go unto Jerusalem, and suffer many things of the elders and chief priests and scribes, and be killed, and be raised again the third day. Then Peter took him, and began to rebuke him, saying, Be it far from thee, Lord: this shall not be unto thee. But he turned, and said unto Peter, </w:t>
          </w:r>
          <w:r w:rsidRPr="00C34223">
            <w:rPr>
              <w:color w:val="BA0000"/>
            </w:rPr>
            <w:t>Get thee behind me, Satan: thou art an offence unto me: for thou savourest not the things that be of God, but those that be of men.</w:t>
          </w:r>
          <w:r w:rsidRPr="00C34223">
            <w:t xml:space="preserve"> Then said Jesus unto his disciples, </w:t>
          </w:r>
          <w:r w:rsidRPr="00C34223">
            <w:rPr>
              <w:color w:val="BA0000"/>
              <w:highlight w:val="yellow"/>
            </w:rPr>
            <w:t xml:space="preserve">If any </w:t>
          </w:r>
          <w:r w:rsidRPr="00C34223">
            <w:rPr>
              <w:i/>
              <w:iCs/>
              <w:color w:val="BA0000"/>
              <w:highlight w:val="yellow"/>
            </w:rPr>
            <w:t>man</w:t>
          </w:r>
          <w:r w:rsidRPr="00C34223">
            <w:rPr>
              <w:color w:val="BA0000"/>
              <w:highlight w:val="yellow"/>
            </w:rPr>
            <w:t xml:space="preserve"> will come after me, let him deny himself, and take up his cross, and follow me.</w:t>
          </w:r>
          <w:r w:rsidRPr="00C34223">
            <w:rPr>
              <w:highlight w:val="yellow"/>
            </w:rPr>
            <w:t xml:space="preserve"> </w:t>
          </w:r>
          <w:r w:rsidRPr="00C34223">
            <w:rPr>
              <w:color w:val="BA0000"/>
              <w:highlight w:val="yellow"/>
            </w:rPr>
            <w:t>For whosoever will save his life shall lose it: and whosoever will lose his life for my sake shall find it.</w:t>
          </w:r>
          <w:r w:rsidRPr="00C34223">
            <w:rPr>
              <w:highlight w:val="yellow"/>
            </w:rPr>
            <w:t xml:space="preserve"> </w:t>
          </w:r>
          <w:r w:rsidRPr="00C34223">
            <w:rPr>
              <w:color w:val="BA0000"/>
              <w:highlight w:val="yellow"/>
            </w:rPr>
            <w:t>For what is a man profited, if he shall gain the whole world, and lose his own soul? or what shall a man give in exchange for his soul?</w:t>
          </w:r>
          <w:r w:rsidRPr="00C34223">
            <w:t xml:space="preserve"> </w:t>
          </w:r>
          <w:r w:rsidRPr="00C34223">
            <w:rPr>
              <w:color w:val="BA0000"/>
            </w:rPr>
            <w:t xml:space="preserve">For </w:t>
          </w:r>
          <w:r w:rsidRPr="00C34223">
            <w:rPr>
              <w:color w:val="BA0000"/>
              <w:highlight w:val="yellow"/>
            </w:rPr>
            <w:t>the Son of man shall come in the glory of his Father with his angels; and then he shall reward every man according to his works.</w:t>
          </w:r>
          <w:r w:rsidRPr="00C34223">
            <w:t xml:space="preserve"> </w:t>
          </w:r>
          <w:r w:rsidRPr="00C34223">
            <w:rPr>
              <w:color w:val="BA0000"/>
            </w:rPr>
            <w:t>Verily I say unto you, There be some standing here, which shall not taste of death, till they see the Son of man coming in his kingdom.</w:t>
          </w:r>
          <w:r>
            <w:t xml:space="preserve"> </w:t>
          </w:r>
          <w:r>
            <w:rPr>
              <w:b/>
              <w:bCs/>
            </w:rPr>
            <w:t>(</w:t>
          </w:r>
          <w:hyperlink r:id="rId8" w:history="1">
            <w:r w:rsidRPr="00C34223">
              <w:rPr>
                <w:rStyle w:val="Hyperlink"/>
                <w:b/>
                <w:bCs/>
              </w:rPr>
              <w:t>Matthew 16:13-28</w:t>
            </w:r>
          </w:hyperlink>
          <w:r>
            <w:rPr>
              <w:b/>
              <w:bCs/>
            </w:rPr>
            <w:t>)</w:t>
          </w:r>
          <w:r>
            <w:t xml:space="preserve"> </w:t>
          </w:r>
          <w:r w:rsidR="001104D5">
            <w:rPr>
              <w:b/>
              <w:bCs/>
              <w:color w:val="EE0000"/>
              <w:sz w:val="28"/>
              <w:szCs w:val="28"/>
            </w:rPr>
            <w:br w:type="page"/>
          </w:r>
        </w:p>
        <w:p w14:paraId="1754585E" w14:textId="171372AF" w:rsidR="004217A3" w:rsidRPr="0007149B" w:rsidRDefault="00BF3446" w:rsidP="004217A3">
          <w:pPr>
            <w:rPr>
              <w:b/>
              <w:bCs/>
              <w:color w:val="EE0000"/>
              <w:sz w:val="28"/>
              <w:szCs w:val="28"/>
            </w:rPr>
          </w:pPr>
          <w:r>
            <w:rPr>
              <w:b/>
              <w:bCs/>
              <w:color w:val="EE0000"/>
              <w:sz w:val="28"/>
              <w:szCs w:val="28"/>
            </w:rPr>
            <w:lastRenderedPageBreak/>
            <w:t>S</w:t>
          </w:r>
          <w:r w:rsidR="004217A3">
            <w:rPr>
              <w:b/>
              <w:bCs/>
              <w:color w:val="EE0000"/>
              <w:sz w:val="28"/>
              <w:szCs w:val="28"/>
            </w:rPr>
            <w:t xml:space="preserve">eeing the End of the LORD – </w:t>
          </w:r>
          <w:r w:rsidR="004217A3" w:rsidRPr="004031DF">
            <w:rPr>
              <w:b/>
              <w:bCs/>
              <w:i/>
              <w:iCs/>
              <w:color w:val="EE0000"/>
              <w:sz w:val="28"/>
              <w:szCs w:val="28"/>
            </w:rPr>
            <w:t>I Corinthians 15</w:t>
          </w:r>
        </w:p>
        <w:p w14:paraId="05B410DC" w14:textId="77777777" w:rsidR="004217A3" w:rsidRPr="00DA2545" w:rsidRDefault="004217A3" w:rsidP="004217A3">
          <w:pPr>
            <w:ind w:firstLine="432"/>
            <w:rPr>
              <w:color w:val="000000" w:themeColor="text1"/>
            </w:rPr>
          </w:pPr>
          <w:r w:rsidRPr="00DA2545">
            <w:rPr>
              <w:color w:val="000000" w:themeColor="text1"/>
            </w:rPr>
            <w:t xml:space="preserve">By manipulating Satan, God gave Job a huge test of Job’s endurance.   Job went through his trial without failing, and came out a much stronger man than he was at the beginning.  Standing Fast on what God says is the key.  It is not about a man’s super intelligence or health, but on his ability to stand on God’s Words.  </w:t>
          </w:r>
        </w:p>
        <w:p w14:paraId="67F78702" w14:textId="77777777" w:rsidR="004217A3" w:rsidRPr="00DA2545" w:rsidRDefault="004217A3" w:rsidP="004217A3">
          <w:pPr>
            <w:ind w:firstLine="432"/>
            <w:rPr>
              <w:color w:val="000000" w:themeColor="text1"/>
            </w:rPr>
          </w:pPr>
          <w:r w:rsidRPr="00DA2545">
            <w:rPr>
              <w:color w:val="000000" w:themeColor="text1"/>
            </w:rPr>
            <w:t xml:space="preserve">The time of Job, most likely, was during the Patriarchal </w:t>
          </w:r>
          <w:r>
            <w:rPr>
              <w:color w:val="000000" w:themeColor="text1"/>
            </w:rPr>
            <w:t>Period</w:t>
          </w:r>
          <w:r w:rsidRPr="00DA2545">
            <w:rPr>
              <w:color w:val="000000" w:themeColor="text1"/>
            </w:rPr>
            <w:t xml:space="preserve"> of Abraham </w:t>
          </w:r>
          <w:r>
            <w:rPr>
              <w:color w:val="000000" w:themeColor="text1"/>
            </w:rPr>
            <w:t>-</w:t>
          </w:r>
          <w:r w:rsidRPr="00DA2545">
            <w:rPr>
              <w:color w:val="000000" w:themeColor="text1"/>
            </w:rPr>
            <w:t xml:space="preserve"> before Moses.  We notice that Job was the priest of his family, as was Abraham.  After the Law, the Aaronic priesthood  carried out the sacrifices for all families.</w:t>
          </w:r>
        </w:p>
        <w:p w14:paraId="1E0355AF" w14:textId="77777777" w:rsidR="004217A3" w:rsidRDefault="004217A3" w:rsidP="004217A3">
          <w:pPr>
            <w:spacing w:after="50"/>
            <w:ind w:firstLine="432"/>
          </w:pPr>
          <w:r w:rsidRPr="00DA2545">
            <w:rPr>
              <w:color w:val="000000" w:themeColor="text1"/>
            </w:rPr>
            <w:t>While there may have been records from Creation (</w:t>
          </w:r>
          <w:hyperlink r:id="rId9" w:history="1">
            <w:r w:rsidRPr="00DA2545">
              <w:rPr>
                <w:rStyle w:val="Hyperlink"/>
                <w:b/>
                <w:bCs/>
              </w:rPr>
              <w:t>Genesis 2:4</w:t>
            </w:r>
          </w:hyperlink>
          <w:r>
            <w:rPr>
              <w:b/>
              <w:bCs/>
              <w:color w:val="000000" w:themeColor="text1"/>
            </w:rPr>
            <w:t>,</w:t>
          </w:r>
          <w:r w:rsidRPr="00DA2545">
            <w:t xml:space="preserve"> </w:t>
          </w:r>
          <w:hyperlink r:id="rId10" w:history="1">
            <w:r w:rsidRPr="00DA2545">
              <w:rPr>
                <w:rStyle w:val="Hyperlink"/>
                <w:b/>
                <w:bCs/>
              </w:rPr>
              <w:t>5:1</w:t>
            </w:r>
          </w:hyperlink>
          <w:r>
            <w:t>, etc.) compiled later by Moses, Job did not have God’s Word in any fashion as we do today.  Job may be the oldest book in the Bible.  As such, there are a lot of question marks in the book of Job. The answer to all the questions is the all-powerful, omnipresent, all-knowing God who makes His Word available to the people in this world.  After all the arguments presented in this book from Job, Job’s wife, his friends, and the LORD – It is made clear to Job that he was arguing about things that were way beyond his realm of Knowledge.  Wouldn’t be a much better place if politicians would grab onto this revelation?  Let’s hear it in Job’s own words:</w:t>
          </w:r>
        </w:p>
        <w:p w14:paraId="31847C29" w14:textId="3D3725A3" w:rsidR="001104D5" w:rsidRPr="004217A3" w:rsidRDefault="004217A3" w:rsidP="004217A3">
          <w:pPr>
            <w:spacing w:after="60"/>
            <w:ind w:left="144"/>
            <w:rPr>
              <w:b/>
              <w:bCs/>
              <w:color w:val="000000" w:themeColor="text1"/>
            </w:rPr>
          </w:pPr>
          <w:r w:rsidRPr="004031DF">
            <w:rPr>
              <w:color w:val="0070C0"/>
            </w:rPr>
            <w:t xml:space="preserve">Then Job answered the LORD, and said, I know that thou canst do </w:t>
          </w:r>
          <w:r w:rsidR="00C34223" w:rsidRPr="004031DF">
            <w:rPr>
              <w:color w:val="0070C0"/>
            </w:rPr>
            <w:t>everyt</w:t>
          </w:r>
          <w:r w:rsidR="00C34223" w:rsidRPr="004031DF">
            <w:rPr>
              <w:i/>
              <w:iCs/>
              <w:color w:val="0070C0"/>
            </w:rPr>
            <w:t>hing</w:t>
          </w:r>
          <w:r w:rsidRPr="004031DF">
            <w:rPr>
              <w:color w:val="0070C0"/>
            </w:rPr>
            <w:t xml:space="preserve">, and </w:t>
          </w:r>
          <w:r w:rsidRPr="004031DF">
            <w:rPr>
              <w:i/>
              <w:iCs/>
              <w:color w:val="0070C0"/>
            </w:rPr>
            <w:t>that</w:t>
          </w:r>
          <w:r w:rsidRPr="004031DF">
            <w:rPr>
              <w:color w:val="0070C0"/>
            </w:rPr>
            <w:t xml:space="preserve"> no thought can be withholden from thee. Who </w:t>
          </w:r>
          <w:r w:rsidRPr="004031DF">
            <w:rPr>
              <w:i/>
              <w:iCs/>
              <w:color w:val="0070C0"/>
            </w:rPr>
            <w:t>is</w:t>
          </w:r>
          <w:r w:rsidRPr="004031DF">
            <w:rPr>
              <w:color w:val="0070C0"/>
            </w:rPr>
            <w:t xml:space="preserve"> he that hideth counsel without knowledge? therefore have I uttered that I understood not; things too wonderful for me, which I knew not. Hear, I beseech thee, and I will speak: I will demand of thee, and declare thou unto me. I have heard of thee by the hearing of the ear: but now mine eye seeth thee. Wherefore I abhor </w:t>
          </w:r>
          <w:r w:rsidRPr="004031DF">
            <w:rPr>
              <w:i/>
              <w:iCs/>
              <w:color w:val="0070C0"/>
            </w:rPr>
            <w:t>myself</w:t>
          </w:r>
          <w:r w:rsidRPr="004031DF">
            <w:rPr>
              <w:color w:val="0070C0"/>
            </w:rPr>
            <w:t>, and repent in dust and ashes.</w:t>
          </w:r>
          <w:r>
            <w:t xml:space="preserve"> </w:t>
          </w:r>
          <w:r>
            <w:rPr>
              <w:b/>
              <w:bCs/>
            </w:rPr>
            <w:t>(</w:t>
          </w:r>
          <w:hyperlink r:id="rId11" w:history="1">
            <w:r w:rsidRPr="00E802C3">
              <w:rPr>
                <w:rStyle w:val="Hyperlink"/>
                <w:b/>
                <w:bCs/>
              </w:rPr>
              <w:t>Job 42:1-6</w:t>
            </w:r>
          </w:hyperlink>
          <w:r>
            <w:rPr>
              <w:b/>
              <w:bCs/>
            </w:rPr>
            <w:t>)</w:t>
          </w:r>
        </w:p>
      </w:sdtContent>
    </w:sdt>
    <w:tbl>
      <w:tblPr>
        <w:tblStyle w:val="TableGrid"/>
        <w:tblW w:w="9967"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43" w:type="dxa"/>
          <w:right w:w="43" w:type="dxa"/>
        </w:tblCellMar>
        <w:tblLook w:val="04A0" w:firstRow="1" w:lastRow="0" w:firstColumn="1" w:lastColumn="0" w:noHBand="0" w:noVBand="1"/>
      </w:tblPr>
      <w:tblGrid>
        <w:gridCol w:w="1272"/>
        <w:gridCol w:w="1073"/>
        <w:gridCol w:w="897"/>
        <w:gridCol w:w="1434"/>
        <w:gridCol w:w="1349"/>
        <w:gridCol w:w="1522"/>
        <w:gridCol w:w="2420"/>
      </w:tblGrid>
      <w:tr w:rsidR="004217A3" w14:paraId="4AB9F581" w14:textId="77777777" w:rsidTr="006859EF">
        <w:trPr>
          <w:jc w:val="center"/>
        </w:trPr>
        <w:tc>
          <w:tcPr>
            <w:tcW w:w="1272" w:type="dxa"/>
            <w:tcBorders>
              <w:top w:val="single" w:sz="18" w:space="0" w:color="auto"/>
              <w:bottom w:val="nil"/>
              <w:right w:val="nil"/>
            </w:tcBorders>
            <w:shd w:val="clear" w:color="auto" w:fill="DEEAF6" w:themeFill="accent5" w:themeFillTint="33"/>
            <w:vAlign w:val="center"/>
          </w:tcPr>
          <w:p w14:paraId="7BA057B6" w14:textId="77777777" w:rsidR="004217A3" w:rsidRDefault="004217A3" w:rsidP="00C54B70"/>
        </w:tc>
        <w:tc>
          <w:tcPr>
            <w:tcW w:w="8695" w:type="dxa"/>
            <w:gridSpan w:val="6"/>
            <w:tcBorders>
              <w:top w:val="single" w:sz="18" w:space="0" w:color="auto"/>
              <w:left w:val="nil"/>
              <w:bottom w:val="single" w:sz="18" w:space="0" w:color="auto"/>
            </w:tcBorders>
            <w:shd w:val="clear" w:color="auto" w:fill="DEEAF6" w:themeFill="accent5" w:themeFillTint="33"/>
            <w:vAlign w:val="center"/>
          </w:tcPr>
          <w:p w14:paraId="5151D089" w14:textId="43B4D44E" w:rsidR="004217A3" w:rsidRPr="00B90ED7" w:rsidRDefault="004217A3" w:rsidP="00C54B70">
            <w:pPr>
              <w:jc w:val="center"/>
              <w:rPr>
                <w:b/>
                <w:bCs/>
                <w:sz w:val="28"/>
                <w:szCs w:val="28"/>
              </w:rPr>
            </w:pPr>
            <w:r w:rsidRPr="00B90ED7">
              <w:rPr>
                <w:b/>
                <w:bCs/>
                <w:color w:val="EE0000"/>
                <w:sz w:val="28"/>
                <w:szCs w:val="28"/>
              </w:rPr>
              <w:t>Job</w:t>
            </w:r>
            <w:r>
              <w:rPr>
                <w:b/>
                <w:bCs/>
                <w:color w:val="EE0000"/>
                <w:sz w:val="28"/>
                <w:szCs w:val="28"/>
              </w:rPr>
              <w:t xml:space="preserve"> – </w:t>
            </w:r>
            <w:hyperlink r:id="rId12" w:history="1">
              <w:r w:rsidRPr="00667DEE">
                <w:rPr>
                  <w:rStyle w:val="Hyperlink"/>
                  <w:b/>
                  <w:bCs/>
                  <w:sz w:val="24"/>
                  <w:szCs w:val="24"/>
                </w:rPr>
                <w:t xml:space="preserve">Matthew </w:t>
              </w:r>
              <w:r>
                <w:rPr>
                  <w:rStyle w:val="Hyperlink"/>
                  <w:b/>
                  <w:bCs/>
                  <w:sz w:val="24"/>
                  <w:szCs w:val="24"/>
                </w:rPr>
                <w:t>16.24-28</w:t>
              </w:r>
            </w:hyperlink>
          </w:p>
        </w:tc>
      </w:tr>
      <w:tr w:rsidR="004217A3" w14:paraId="628D68A9" w14:textId="77777777" w:rsidTr="006859EF">
        <w:trPr>
          <w:jc w:val="center"/>
        </w:trPr>
        <w:tc>
          <w:tcPr>
            <w:tcW w:w="1272" w:type="dxa"/>
            <w:tcBorders>
              <w:top w:val="nil"/>
              <w:bottom w:val="nil"/>
              <w:right w:val="single" w:sz="18" w:space="0" w:color="auto"/>
            </w:tcBorders>
            <w:shd w:val="clear" w:color="auto" w:fill="DEEAF6" w:themeFill="accent5" w:themeFillTint="33"/>
            <w:vAlign w:val="center"/>
          </w:tcPr>
          <w:p w14:paraId="5B0C389E" w14:textId="77777777" w:rsidR="004217A3" w:rsidRPr="00764B5C" w:rsidRDefault="004217A3" w:rsidP="00C54B70">
            <w:pPr>
              <w:jc w:val="center"/>
              <w:rPr>
                <w:b/>
                <w:bCs/>
                <w:color w:val="0070C0"/>
              </w:rPr>
            </w:pPr>
            <w:r w:rsidRPr="00764B5C">
              <w:rPr>
                <w:b/>
                <w:bCs/>
                <w:color w:val="0070C0"/>
              </w:rPr>
              <w:t>Scope</w:t>
            </w:r>
          </w:p>
        </w:tc>
        <w:tc>
          <w:tcPr>
            <w:tcW w:w="8695" w:type="dxa"/>
            <w:gridSpan w:val="6"/>
            <w:tcBorders>
              <w:top w:val="single" w:sz="18" w:space="0" w:color="auto"/>
              <w:left w:val="single" w:sz="18" w:space="0" w:color="auto"/>
              <w:bottom w:val="single" w:sz="18" w:space="0" w:color="auto"/>
            </w:tcBorders>
            <w:vAlign w:val="center"/>
          </w:tcPr>
          <w:p w14:paraId="7EE4EEAB" w14:textId="77777777" w:rsidR="004217A3" w:rsidRPr="004217A3" w:rsidRDefault="004217A3" w:rsidP="00C54B70">
            <w:pPr>
              <w:ind w:left="29"/>
              <w:rPr>
                <w:sz w:val="20"/>
                <w:szCs w:val="20"/>
              </w:rPr>
            </w:pPr>
            <w:r w:rsidRPr="004217A3">
              <w:rPr>
                <w:sz w:val="20"/>
                <w:szCs w:val="20"/>
              </w:rPr>
              <w:t xml:space="preserve">And the LORD said unto Satan, Hast thou considered my servant Job, that </w:t>
            </w:r>
            <w:r w:rsidRPr="004217A3">
              <w:rPr>
                <w:i/>
                <w:iCs/>
                <w:sz w:val="20"/>
                <w:szCs w:val="20"/>
              </w:rPr>
              <w:t>there is</w:t>
            </w:r>
            <w:r w:rsidRPr="004217A3">
              <w:rPr>
                <w:sz w:val="20"/>
                <w:szCs w:val="20"/>
              </w:rPr>
              <w:t xml:space="preserve"> none like him in the earth, a perfect and an upright man, one that feareth God, and escheweth evil? and still he holdest fast his integrity, although thou movedst me against him, to destroy him without cause. </w:t>
            </w:r>
            <w:r w:rsidRPr="004217A3">
              <w:rPr>
                <w:b/>
                <w:bCs/>
                <w:sz w:val="20"/>
                <w:szCs w:val="20"/>
              </w:rPr>
              <w:t>(</w:t>
            </w:r>
            <w:hyperlink r:id="rId13" w:history="1">
              <w:r w:rsidRPr="004217A3">
                <w:rPr>
                  <w:rStyle w:val="Hyperlink"/>
                  <w:b/>
                  <w:bCs/>
                  <w:sz w:val="20"/>
                  <w:szCs w:val="20"/>
                </w:rPr>
                <w:t>Job 2:3</w:t>
              </w:r>
            </w:hyperlink>
            <w:r w:rsidRPr="004217A3">
              <w:rPr>
                <w:b/>
                <w:bCs/>
                <w:sz w:val="20"/>
                <w:szCs w:val="20"/>
              </w:rPr>
              <w:t>)</w:t>
            </w:r>
            <w:r w:rsidRPr="004217A3">
              <w:rPr>
                <w:sz w:val="20"/>
                <w:szCs w:val="20"/>
              </w:rPr>
              <w:t xml:space="preserve"> </w:t>
            </w:r>
          </w:p>
          <w:p w14:paraId="2FA51E31" w14:textId="77777777" w:rsidR="004217A3" w:rsidRPr="004217A3" w:rsidRDefault="004217A3" w:rsidP="00C54B70">
            <w:pPr>
              <w:ind w:left="29"/>
              <w:rPr>
                <w:b/>
                <w:bCs/>
                <w:sz w:val="20"/>
                <w:szCs w:val="20"/>
              </w:rPr>
            </w:pPr>
            <w:r w:rsidRPr="004217A3">
              <w:rPr>
                <w:sz w:val="20"/>
                <w:szCs w:val="20"/>
              </w:rPr>
              <w:t xml:space="preserve">Though he slay me, yet will I trust in him: but I will maintain mine own ways before him. </w:t>
            </w:r>
            <w:r w:rsidRPr="004217A3">
              <w:rPr>
                <w:b/>
                <w:bCs/>
                <w:sz w:val="20"/>
                <w:szCs w:val="20"/>
              </w:rPr>
              <w:t>(</w:t>
            </w:r>
            <w:hyperlink r:id="rId14" w:history="1">
              <w:r w:rsidRPr="004217A3">
                <w:rPr>
                  <w:rStyle w:val="Hyperlink"/>
                  <w:b/>
                  <w:bCs/>
                  <w:sz w:val="20"/>
                  <w:szCs w:val="20"/>
                </w:rPr>
                <w:t>Job 13:15</w:t>
              </w:r>
            </w:hyperlink>
            <w:r w:rsidRPr="004217A3">
              <w:rPr>
                <w:b/>
                <w:bCs/>
                <w:sz w:val="20"/>
                <w:szCs w:val="20"/>
              </w:rPr>
              <w:t>)</w:t>
            </w:r>
          </w:p>
          <w:p w14:paraId="6C84123E" w14:textId="61FD200A" w:rsidR="004217A3" w:rsidRPr="004217A3" w:rsidRDefault="004217A3" w:rsidP="00C54B70">
            <w:pPr>
              <w:ind w:left="29"/>
              <w:rPr>
                <w:b/>
                <w:bCs/>
                <w:sz w:val="20"/>
                <w:szCs w:val="20"/>
              </w:rPr>
            </w:pPr>
            <w:r w:rsidRPr="004217A3">
              <w:rPr>
                <w:sz w:val="20"/>
                <w:szCs w:val="20"/>
              </w:rPr>
              <w:t xml:space="preserve">Oh that my words were now written! oh that they were printed in a book! That they were graven with an iron pen and lead in the rock </w:t>
            </w:r>
            <w:r w:rsidR="00C34223" w:rsidRPr="004217A3">
              <w:rPr>
                <w:sz w:val="20"/>
                <w:szCs w:val="20"/>
              </w:rPr>
              <w:t>forever</w:t>
            </w:r>
            <w:r w:rsidRPr="004217A3">
              <w:rPr>
                <w:sz w:val="20"/>
                <w:szCs w:val="20"/>
              </w:rPr>
              <w:t xml:space="preserve">! </w:t>
            </w:r>
            <w:r w:rsidRPr="004217A3">
              <w:rPr>
                <w:sz w:val="20"/>
                <w:szCs w:val="20"/>
                <w:highlight w:val="yellow"/>
              </w:rPr>
              <w:t xml:space="preserve">For I know </w:t>
            </w:r>
            <w:r w:rsidRPr="004217A3">
              <w:rPr>
                <w:i/>
                <w:iCs/>
                <w:sz w:val="20"/>
                <w:szCs w:val="20"/>
                <w:highlight w:val="yellow"/>
              </w:rPr>
              <w:t>that</w:t>
            </w:r>
            <w:r w:rsidRPr="004217A3">
              <w:rPr>
                <w:sz w:val="20"/>
                <w:szCs w:val="20"/>
                <w:highlight w:val="yellow"/>
              </w:rPr>
              <w:t xml:space="preserve"> my redeemer liveth</w:t>
            </w:r>
            <w:r w:rsidRPr="004217A3">
              <w:rPr>
                <w:sz w:val="20"/>
                <w:szCs w:val="20"/>
              </w:rPr>
              <w:t xml:space="preserve">, and </w:t>
            </w:r>
            <w:r w:rsidRPr="004217A3">
              <w:rPr>
                <w:i/>
                <w:iCs/>
                <w:sz w:val="20"/>
                <w:szCs w:val="20"/>
              </w:rPr>
              <w:t>that</w:t>
            </w:r>
            <w:r w:rsidRPr="004217A3">
              <w:rPr>
                <w:sz w:val="20"/>
                <w:szCs w:val="20"/>
              </w:rPr>
              <w:t xml:space="preserve"> </w:t>
            </w:r>
            <w:r w:rsidRPr="004217A3">
              <w:rPr>
                <w:sz w:val="20"/>
                <w:szCs w:val="20"/>
                <w:highlight w:val="yellow"/>
              </w:rPr>
              <w:t xml:space="preserve">he shall stand at the latter </w:t>
            </w:r>
            <w:r w:rsidRPr="004217A3">
              <w:rPr>
                <w:i/>
                <w:iCs/>
                <w:sz w:val="20"/>
                <w:szCs w:val="20"/>
                <w:highlight w:val="yellow"/>
              </w:rPr>
              <w:t>day</w:t>
            </w:r>
            <w:r w:rsidRPr="004217A3">
              <w:rPr>
                <w:sz w:val="20"/>
                <w:szCs w:val="20"/>
                <w:highlight w:val="yellow"/>
              </w:rPr>
              <w:t xml:space="preserve"> upon the earth</w:t>
            </w:r>
            <w:r w:rsidRPr="004217A3">
              <w:rPr>
                <w:sz w:val="20"/>
                <w:szCs w:val="20"/>
              </w:rPr>
              <w:t xml:space="preserve">: And </w:t>
            </w:r>
            <w:r w:rsidRPr="004217A3">
              <w:rPr>
                <w:i/>
                <w:iCs/>
                <w:sz w:val="20"/>
                <w:szCs w:val="20"/>
              </w:rPr>
              <w:t>though</w:t>
            </w:r>
            <w:r w:rsidRPr="004217A3">
              <w:rPr>
                <w:sz w:val="20"/>
                <w:szCs w:val="20"/>
              </w:rPr>
              <w:t xml:space="preserve"> after my skin </w:t>
            </w:r>
            <w:r w:rsidRPr="004217A3">
              <w:rPr>
                <w:i/>
                <w:iCs/>
                <w:sz w:val="20"/>
                <w:szCs w:val="20"/>
              </w:rPr>
              <w:t>worms</w:t>
            </w:r>
            <w:r w:rsidRPr="004217A3">
              <w:rPr>
                <w:sz w:val="20"/>
                <w:szCs w:val="20"/>
              </w:rPr>
              <w:t xml:space="preserve"> destroy this </w:t>
            </w:r>
            <w:r w:rsidRPr="004217A3">
              <w:rPr>
                <w:i/>
                <w:iCs/>
                <w:sz w:val="20"/>
                <w:szCs w:val="20"/>
              </w:rPr>
              <w:t>body</w:t>
            </w:r>
            <w:r w:rsidRPr="004217A3">
              <w:rPr>
                <w:sz w:val="20"/>
                <w:szCs w:val="20"/>
              </w:rPr>
              <w:t xml:space="preserve">, </w:t>
            </w:r>
            <w:r w:rsidRPr="004217A3">
              <w:rPr>
                <w:sz w:val="20"/>
                <w:szCs w:val="20"/>
                <w:highlight w:val="yellow"/>
              </w:rPr>
              <w:t>yet in my flesh shall I see God</w:t>
            </w:r>
            <w:r w:rsidRPr="004217A3">
              <w:rPr>
                <w:sz w:val="20"/>
                <w:szCs w:val="20"/>
              </w:rPr>
              <w:t xml:space="preserve">: </w:t>
            </w:r>
            <w:r w:rsidRPr="004217A3">
              <w:rPr>
                <w:b/>
                <w:bCs/>
                <w:sz w:val="20"/>
                <w:szCs w:val="20"/>
              </w:rPr>
              <w:t>(</w:t>
            </w:r>
            <w:hyperlink r:id="rId15" w:history="1">
              <w:r w:rsidRPr="004217A3">
                <w:rPr>
                  <w:rStyle w:val="Hyperlink"/>
                  <w:b/>
                  <w:bCs/>
                  <w:sz w:val="20"/>
                  <w:szCs w:val="20"/>
                </w:rPr>
                <w:t>Job 19:23-26</w:t>
              </w:r>
            </w:hyperlink>
            <w:r w:rsidRPr="004217A3">
              <w:rPr>
                <w:b/>
                <w:bCs/>
                <w:sz w:val="20"/>
                <w:szCs w:val="20"/>
              </w:rPr>
              <w:t>)</w:t>
            </w:r>
          </w:p>
          <w:p w14:paraId="21BCC990" w14:textId="5E84DEE0" w:rsidR="004217A3" w:rsidRDefault="004217A3" w:rsidP="00C54B70">
            <w:pPr>
              <w:ind w:left="29"/>
            </w:pPr>
            <w:r w:rsidRPr="004217A3">
              <w:rPr>
                <w:sz w:val="20"/>
                <w:szCs w:val="20"/>
              </w:rPr>
              <w:t xml:space="preserve">I know that thou canst do </w:t>
            </w:r>
            <w:r w:rsidR="00C34223" w:rsidRPr="004217A3">
              <w:rPr>
                <w:sz w:val="20"/>
                <w:szCs w:val="20"/>
              </w:rPr>
              <w:t>everyt</w:t>
            </w:r>
            <w:r w:rsidR="00C34223" w:rsidRPr="004217A3">
              <w:rPr>
                <w:i/>
                <w:iCs/>
                <w:sz w:val="20"/>
                <w:szCs w:val="20"/>
              </w:rPr>
              <w:t>hing</w:t>
            </w:r>
            <w:r w:rsidRPr="004217A3">
              <w:rPr>
                <w:sz w:val="20"/>
                <w:szCs w:val="20"/>
              </w:rPr>
              <w:t xml:space="preserve">, and </w:t>
            </w:r>
            <w:r w:rsidRPr="004217A3">
              <w:rPr>
                <w:i/>
                <w:iCs/>
                <w:sz w:val="20"/>
                <w:szCs w:val="20"/>
              </w:rPr>
              <w:t>that</w:t>
            </w:r>
            <w:r w:rsidRPr="004217A3">
              <w:rPr>
                <w:sz w:val="20"/>
                <w:szCs w:val="20"/>
              </w:rPr>
              <w:t xml:space="preserve"> no thought can be withholden from thee. Who </w:t>
            </w:r>
            <w:r w:rsidRPr="004217A3">
              <w:rPr>
                <w:i/>
                <w:iCs/>
                <w:sz w:val="20"/>
                <w:szCs w:val="20"/>
              </w:rPr>
              <w:t>is</w:t>
            </w:r>
            <w:r w:rsidRPr="004217A3">
              <w:rPr>
                <w:sz w:val="20"/>
                <w:szCs w:val="20"/>
              </w:rPr>
              <w:t xml:space="preserve"> he that hideth counsel without knowledge? therefore have I uttered that I understood not; things too wonderful for me, which I knew not. Hear, I beseech thee, and I will speak: I will demand of thee, and declare thou unto me. I have heard of thee by the hearing of the ear: </w:t>
            </w:r>
            <w:r w:rsidRPr="004217A3">
              <w:rPr>
                <w:sz w:val="20"/>
                <w:szCs w:val="20"/>
                <w:highlight w:val="yellow"/>
              </w:rPr>
              <w:t>but now mine eye seeth thee</w:t>
            </w:r>
            <w:r w:rsidRPr="004217A3">
              <w:rPr>
                <w:sz w:val="20"/>
                <w:szCs w:val="20"/>
              </w:rPr>
              <w:t xml:space="preserve">. </w:t>
            </w:r>
            <w:r w:rsidRPr="004217A3">
              <w:rPr>
                <w:b/>
                <w:bCs/>
                <w:sz w:val="20"/>
                <w:szCs w:val="20"/>
              </w:rPr>
              <w:t>(</w:t>
            </w:r>
            <w:hyperlink r:id="rId16" w:history="1">
              <w:r w:rsidRPr="004217A3">
                <w:rPr>
                  <w:rStyle w:val="Hyperlink"/>
                  <w:b/>
                  <w:bCs/>
                  <w:sz w:val="20"/>
                  <w:szCs w:val="20"/>
                </w:rPr>
                <w:t>Job 42:2-5</w:t>
              </w:r>
            </w:hyperlink>
            <w:r w:rsidRPr="004217A3">
              <w:rPr>
                <w:b/>
                <w:bCs/>
                <w:sz w:val="20"/>
                <w:szCs w:val="20"/>
              </w:rPr>
              <w:t>)</w:t>
            </w:r>
          </w:p>
        </w:tc>
      </w:tr>
      <w:tr w:rsidR="004217A3" w14:paraId="0D77400A" w14:textId="77777777" w:rsidTr="006859EF">
        <w:trPr>
          <w:jc w:val="center"/>
        </w:trPr>
        <w:tc>
          <w:tcPr>
            <w:tcW w:w="1272" w:type="dxa"/>
            <w:tcBorders>
              <w:top w:val="nil"/>
              <w:bottom w:val="nil"/>
              <w:right w:val="single" w:sz="18" w:space="0" w:color="auto"/>
            </w:tcBorders>
            <w:shd w:val="clear" w:color="auto" w:fill="DEEAF6" w:themeFill="accent5" w:themeFillTint="33"/>
            <w:vAlign w:val="center"/>
          </w:tcPr>
          <w:p w14:paraId="65F502F2" w14:textId="77777777" w:rsidR="004217A3" w:rsidRPr="00764B5C" w:rsidRDefault="004217A3" w:rsidP="00C54B70">
            <w:pPr>
              <w:jc w:val="center"/>
              <w:rPr>
                <w:b/>
                <w:bCs/>
                <w:color w:val="0070C0"/>
              </w:rPr>
            </w:pPr>
            <w:r w:rsidRPr="00764B5C">
              <w:rPr>
                <w:b/>
                <w:bCs/>
                <w:color w:val="0070C0"/>
              </w:rPr>
              <w:t>Reference</w:t>
            </w:r>
          </w:p>
        </w:tc>
        <w:tc>
          <w:tcPr>
            <w:tcW w:w="1073" w:type="dxa"/>
            <w:tcBorders>
              <w:top w:val="single" w:sz="18" w:space="0" w:color="auto"/>
              <w:left w:val="single" w:sz="18" w:space="0" w:color="auto"/>
              <w:bottom w:val="single" w:sz="18" w:space="0" w:color="auto"/>
            </w:tcBorders>
            <w:vAlign w:val="center"/>
          </w:tcPr>
          <w:p w14:paraId="037ED8CE" w14:textId="77777777" w:rsidR="004217A3" w:rsidRPr="002F4D66" w:rsidRDefault="004217A3" w:rsidP="00C54B70">
            <w:pPr>
              <w:jc w:val="right"/>
              <w:rPr>
                <w:b/>
                <w:bCs/>
                <w:sz w:val="18"/>
                <w:szCs w:val="18"/>
              </w:rPr>
            </w:pPr>
            <w:hyperlink r:id="rId17" w:history="1">
              <w:r w:rsidRPr="002F4D66">
                <w:rPr>
                  <w:rStyle w:val="Hyperlink"/>
                  <w:b/>
                  <w:bCs/>
                  <w:sz w:val="18"/>
                  <w:szCs w:val="18"/>
                </w:rPr>
                <w:t>1:5</w:t>
              </w:r>
            </w:hyperlink>
          </w:p>
        </w:tc>
        <w:tc>
          <w:tcPr>
            <w:tcW w:w="897" w:type="dxa"/>
            <w:tcBorders>
              <w:top w:val="single" w:sz="18" w:space="0" w:color="auto"/>
              <w:bottom w:val="single" w:sz="18" w:space="0" w:color="auto"/>
            </w:tcBorders>
            <w:vAlign w:val="center"/>
          </w:tcPr>
          <w:p w14:paraId="345016FA" w14:textId="77777777" w:rsidR="004217A3" w:rsidRPr="002F4D66" w:rsidRDefault="004217A3" w:rsidP="00C54B70">
            <w:pPr>
              <w:jc w:val="right"/>
              <w:rPr>
                <w:b/>
                <w:bCs/>
                <w:sz w:val="18"/>
                <w:szCs w:val="18"/>
              </w:rPr>
            </w:pPr>
            <w:hyperlink r:id="rId18" w:history="1">
              <w:r w:rsidRPr="002F4D66">
                <w:rPr>
                  <w:rStyle w:val="Hyperlink"/>
                  <w:b/>
                  <w:bCs/>
                  <w:sz w:val="18"/>
                  <w:szCs w:val="18"/>
                </w:rPr>
                <w:t>1:6-2:13</w:t>
              </w:r>
            </w:hyperlink>
          </w:p>
        </w:tc>
        <w:tc>
          <w:tcPr>
            <w:tcW w:w="1434" w:type="dxa"/>
            <w:tcBorders>
              <w:top w:val="single" w:sz="18" w:space="0" w:color="auto"/>
              <w:bottom w:val="single" w:sz="18" w:space="0" w:color="auto"/>
            </w:tcBorders>
            <w:vAlign w:val="center"/>
          </w:tcPr>
          <w:p w14:paraId="7F8E3AE0" w14:textId="77777777" w:rsidR="004217A3" w:rsidRPr="002F4D66" w:rsidRDefault="004217A3" w:rsidP="00C54B70">
            <w:pPr>
              <w:jc w:val="right"/>
              <w:rPr>
                <w:b/>
                <w:bCs/>
                <w:sz w:val="18"/>
                <w:szCs w:val="18"/>
              </w:rPr>
            </w:pPr>
            <w:hyperlink r:id="rId19" w:history="1">
              <w:r w:rsidRPr="002F4D66">
                <w:rPr>
                  <w:rStyle w:val="Hyperlink"/>
                  <w:b/>
                  <w:bCs/>
                  <w:sz w:val="18"/>
                  <w:szCs w:val="18"/>
                </w:rPr>
                <w:t>2:11-34:40</w:t>
              </w:r>
            </w:hyperlink>
          </w:p>
        </w:tc>
        <w:tc>
          <w:tcPr>
            <w:tcW w:w="1349" w:type="dxa"/>
            <w:tcBorders>
              <w:top w:val="single" w:sz="18" w:space="0" w:color="auto"/>
              <w:bottom w:val="single" w:sz="18" w:space="0" w:color="auto"/>
            </w:tcBorders>
            <w:vAlign w:val="center"/>
          </w:tcPr>
          <w:p w14:paraId="0E759D36" w14:textId="77777777" w:rsidR="004217A3" w:rsidRPr="002F4D66" w:rsidRDefault="004217A3" w:rsidP="00C54B70">
            <w:pPr>
              <w:jc w:val="right"/>
              <w:rPr>
                <w:b/>
                <w:bCs/>
                <w:sz w:val="18"/>
                <w:szCs w:val="18"/>
              </w:rPr>
            </w:pPr>
            <w:hyperlink r:id="rId20" w:history="1">
              <w:r w:rsidRPr="002F4D66">
                <w:rPr>
                  <w:rStyle w:val="Hyperlink"/>
                  <w:b/>
                  <w:bCs/>
                  <w:sz w:val="18"/>
                  <w:szCs w:val="18"/>
                </w:rPr>
                <w:t>32:1-34:40</w:t>
              </w:r>
            </w:hyperlink>
          </w:p>
        </w:tc>
        <w:tc>
          <w:tcPr>
            <w:tcW w:w="1522" w:type="dxa"/>
            <w:tcBorders>
              <w:top w:val="single" w:sz="18" w:space="0" w:color="auto"/>
              <w:bottom w:val="single" w:sz="18" w:space="0" w:color="auto"/>
            </w:tcBorders>
            <w:vAlign w:val="center"/>
          </w:tcPr>
          <w:p w14:paraId="511CE194" w14:textId="77777777" w:rsidR="004217A3" w:rsidRPr="002F4D66" w:rsidRDefault="004217A3" w:rsidP="00C54B70">
            <w:pPr>
              <w:jc w:val="right"/>
              <w:rPr>
                <w:b/>
                <w:bCs/>
                <w:sz w:val="18"/>
                <w:szCs w:val="18"/>
              </w:rPr>
            </w:pPr>
            <w:hyperlink r:id="rId21" w:history="1">
              <w:r w:rsidRPr="002F4D66">
                <w:rPr>
                  <w:rStyle w:val="Hyperlink"/>
                  <w:b/>
                  <w:bCs/>
                  <w:sz w:val="18"/>
                  <w:szCs w:val="18"/>
                </w:rPr>
                <w:t>38:1-42:6</w:t>
              </w:r>
            </w:hyperlink>
          </w:p>
        </w:tc>
        <w:tc>
          <w:tcPr>
            <w:tcW w:w="2420" w:type="dxa"/>
            <w:tcBorders>
              <w:top w:val="single" w:sz="18" w:space="0" w:color="auto"/>
              <w:bottom w:val="single" w:sz="18" w:space="0" w:color="auto"/>
            </w:tcBorders>
            <w:vAlign w:val="center"/>
          </w:tcPr>
          <w:p w14:paraId="5C06D71C" w14:textId="77777777" w:rsidR="004217A3" w:rsidRPr="002F4D66" w:rsidRDefault="004217A3" w:rsidP="00C54B70">
            <w:pPr>
              <w:jc w:val="right"/>
              <w:rPr>
                <w:b/>
                <w:bCs/>
                <w:sz w:val="18"/>
                <w:szCs w:val="18"/>
              </w:rPr>
            </w:pPr>
            <w:hyperlink r:id="rId22" w:history="1">
              <w:r w:rsidRPr="002F4D66">
                <w:rPr>
                  <w:rStyle w:val="Hyperlink"/>
                  <w:b/>
                  <w:bCs/>
                  <w:sz w:val="18"/>
                  <w:szCs w:val="18"/>
                </w:rPr>
                <w:t>42:7-17</w:t>
              </w:r>
            </w:hyperlink>
          </w:p>
        </w:tc>
      </w:tr>
      <w:tr w:rsidR="004217A3" w14:paraId="11C69189" w14:textId="77777777" w:rsidTr="006859EF">
        <w:trPr>
          <w:jc w:val="center"/>
        </w:trPr>
        <w:tc>
          <w:tcPr>
            <w:tcW w:w="1272" w:type="dxa"/>
            <w:tcBorders>
              <w:top w:val="nil"/>
              <w:bottom w:val="nil"/>
              <w:right w:val="single" w:sz="18" w:space="0" w:color="auto"/>
            </w:tcBorders>
            <w:shd w:val="clear" w:color="auto" w:fill="DEEAF6" w:themeFill="accent5" w:themeFillTint="33"/>
            <w:vAlign w:val="center"/>
          </w:tcPr>
          <w:p w14:paraId="32E08491" w14:textId="77777777" w:rsidR="004217A3" w:rsidRPr="00764B5C" w:rsidRDefault="004217A3" w:rsidP="00C54B70">
            <w:pPr>
              <w:jc w:val="center"/>
              <w:rPr>
                <w:b/>
                <w:bCs/>
                <w:color w:val="0070C0"/>
              </w:rPr>
            </w:pPr>
            <w:r w:rsidRPr="00764B5C">
              <w:rPr>
                <w:b/>
                <w:bCs/>
                <w:color w:val="0070C0"/>
              </w:rPr>
              <w:t>Division</w:t>
            </w:r>
          </w:p>
        </w:tc>
        <w:tc>
          <w:tcPr>
            <w:tcW w:w="1970" w:type="dxa"/>
            <w:gridSpan w:val="2"/>
            <w:tcBorders>
              <w:top w:val="single" w:sz="18" w:space="0" w:color="auto"/>
              <w:left w:val="single" w:sz="18" w:space="0" w:color="auto"/>
            </w:tcBorders>
            <w:vAlign w:val="center"/>
          </w:tcPr>
          <w:p w14:paraId="6A4A8CB5" w14:textId="77777777" w:rsidR="004217A3" w:rsidRPr="00B90ED7" w:rsidRDefault="004217A3" w:rsidP="00C54B70">
            <w:pPr>
              <w:jc w:val="center"/>
              <w:rPr>
                <w:b/>
                <w:bCs/>
                <w:color w:val="EE0000"/>
              </w:rPr>
            </w:pPr>
            <w:r w:rsidRPr="00B90ED7">
              <w:rPr>
                <w:b/>
                <w:bCs/>
                <w:color w:val="EE0000"/>
              </w:rPr>
              <w:t>Disasters</w:t>
            </w:r>
          </w:p>
        </w:tc>
        <w:tc>
          <w:tcPr>
            <w:tcW w:w="2783" w:type="dxa"/>
            <w:gridSpan w:val="2"/>
            <w:tcBorders>
              <w:top w:val="single" w:sz="18" w:space="0" w:color="auto"/>
            </w:tcBorders>
            <w:vAlign w:val="center"/>
          </w:tcPr>
          <w:p w14:paraId="4904FA62" w14:textId="77777777" w:rsidR="004217A3" w:rsidRPr="00B90ED7" w:rsidRDefault="004217A3" w:rsidP="00C54B70">
            <w:pPr>
              <w:jc w:val="center"/>
              <w:rPr>
                <w:b/>
                <w:bCs/>
                <w:color w:val="EE0000"/>
              </w:rPr>
            </w:pPr>
            <w:r w:rsidRPr="00B90ED7">
              <w:rPr>
                <w:b/>
                <w:bCs/>
                <w:color w:val="EE0000"/>
              </w:rPr>
              <w:t>Debate</w:t>
            </w:r>
          </w:p>
        </w:tc>
        <w:tc>
          <w:tcPr>
            <w:tcW w:w="3942" w:type="dxa"/>
            <w:gridSpan w:val="2"/>
            <w:tcBorders>
              <w:top w:val="single" w:sz="18" w:space="0" w:color="auto"/>
            </w:tcBorders>
            <w:vAlign w:val="center"/>
          </w:tcPr>
          <w:p w14:paraId="5F065A64" w14:textId="77777777" w:rsidR="004217A3" w:rsidRPr="00B90ED7" w:rsidRDefault="004217A3" w:rsidP="00C54B70">
            <w:pPr>
              <w:jc w:val="center"/>
              <w:rPr>
                <w:b/>
                <w:bCs/>
                <w:color w:val="EE0000"/>
              </w:rPr>
            </w:pPr>
            <w:r w:rsidRPr="00B90ED7">
              <w:rPr>
                <w:b/>
                <w:bCs/>
                <w:color w:val="EE0000"/>
              </w:rPr>
              <w:t>Deliverance and Intercession</w:t>
            </w:r>
          </w:p>
        </w:tc>
      </w:tr>
      <w:tr w:rsidR="004217A3" w14:paraId="101FA3F1" w14:textId="77777777" w:rsidTr="006859EF">
        <w:trPr>
          <w:jc w:val="center"/>
        </w:trPr>
        <w:tc>
          <w:tcPr>
            <w:tcW w:w="1272" w:type="dxa"/>
            <w:tcBorders>
              <w:top w:val="nil"/>
              <w:bottom w:val="nil"/>
              <w:right w:val="single" w:sz="18" w:space="0" w:color="auto"/>
            </w:tcBorders>
            <w:shd w:val="clear" w:color="auto" w:fill="DEEAF6" w:themeFill="accent5" w:themeFillTint="33"/>
            <w:vAlign w:val="center"/>
          </w:tcPr>
          <w:p w14:paraId="09C9FB21" w14:textId="77777777" w:rsidR="004217A3" w:rsidRPr="00764B5C" w:rsidRDefault="004217A3" w:rsidP="00C54B70">
            <w:pPr>
              <w:jc w:val="center"/>
              <w:rPr>
                <w:b/>
                <w:bCs/>
                <w:color w:val="0070C0"/>
              </w:rPr>
            </w:pPr>
            <w:r w:rsidRPr="00764B5C">
              <w:rPr>
                <w:b/>
                <w:bCs/>
                <w:color w:val="0070C0"/>
              </w:rPr>
              <w:t>Plan</w:t>
            </w:r>
          </w:p>
        </w:tc>
        <w:tc>
          <w:tcPr>
            <w:tcW w:w="1073" w:type="dxa"/>
            <w:tcBorders>
              <w:left w:val="single" w:sz="18" w:space="0" w:color="auto"/>
              <w:bottom w:val="single" w:sz="6" w:space="0" w:color="auto"/>
            </w:tcBorders>
            <w:vAlign w:val="center"/>
          </w:tcPr>
          <w:p w14:paraId="24B3E9F8" w14:textId="77777777" w:rsidR="004217A3" w:rsidRPr="00B90ED7" w:rsidRDefault="004217A3" w:rsidP="00C54B70">
            <w:pPr>
              <w:jc w:val="center"/>
              <w:rPr>
                <w:b/>
                <w:bCs/>
                <w:color w:val="0070C0"/>
              </w:rPr>
            </w:pPr>
            <w:r w:rsidRPr="00B90ED7">
              <w:rPr>
                <w:b/>
                <w:bCs/>
                <w:color w:val="0070C0"/>
              </w:rPr>
              <w:t>Job</w:t>
            </w:r>
          </w:p>
        </w:tc>
        <w:tc>
          <w:tcPr>
            <w:tcW w:w="897" w:type="dxa"/>
            <w:tcBorders>
              <w:bottom w:val="single" w:sz="6" w:space="0" w:color="auto"/>
            </w:tcBorders>
            <w:vAlign w:val="center"/>
          </w:tcPr>
          <w:p w14:paraId="2523A5CA" w14:textId="77777777" w:rsidR="004217A3" w:rsidRPr="00B90ED7" w:rsidRDefault="004217A3" w:rsidP="00C54B70">
            <w:pPr>
              <w:jc w:val="center"/>
              <w:rPr>
                <w:b/>
                <w:bCs/>
                <w:color w:val="0070C0"/>
              </w:rPr>
            </w:pPr>
            <w:r w:rsidRPr="00B90ED7">
              <w:rPr>
                <w:b/>
                <w:bCs/>
                <w:color w:val="0070C0"/>
              </w:rPr>
              <w:t>Trials</w:t>
            </w:r>
          </w:p>
        </w:tc>
        <w:tc>
          <w:tcPr>
            <w:tcW w:w="1434" w:type="dxa"/>
            <w:tcBorders>
              <w:bottom w:val="single" w:sz="6" w:space="0" w:color="auto"/>
            </w:tcBorders>
            <w:vAlign w:val="center"/>
          </w:tcPr>
          <w:p w14:paraId="639BEFED" w14:textId="77777777" w:rsidR="004217A3" w:rsidRPr="00B90ED7" w:rsidRDefault="004217A3" w:rsidP="00C54B70">
            <w:pPr>
              <w:jc w:val="center"/>
              <w:rPr>
                <w:b/>
                <w:bCs/>
                <w:color w:val="0070C0"/>
              </w:rPr>
            </w:pPr>
            <w:r w:rsidRPr="00B90ED7">
              <w:rPr>
                <w:b/>
                <w:bCs/>
                <w:color w:val="0070C0"/>
              </w:rPr>
              <w:t>Debate with Friends</w:t>
            </w:r>
          </w:p>
        </w:tc>
        <w:tc>
          <w:tcPr>
            <w:tcW w:w="1349" w:type="dxa"/>
            <w:tcBorders>
              <w:bottom w:val="single" w:sz="6" w:space="0" w:color="auto"/>
            </w:tcBorders>
            <w:vAlign w:val="center"/>
          </w:tcPr>
          <w:p w14:paraId="7050441E" w14:textId="77777777" w:rsidR="004217A3" w:rsidRPr="00B90ED7" w:rsidRDefault="004217A3" w:rsidP="00C54B70">
            <w:pPr>
              <w:jc w:val="center"/>
              <w:rPr>
                <w:b/>
                <w:bCs/>
                <w:color w:val="0070C0"/>
              </w:rPr>
            </w:pPr>
            <w:r w:rsidRPr="00B90ED7">
              <w:rPr>
                <w:b/>
                <w:bCs/>
                <w:color w:val="0070C0"/>
              </w:rPr>
              <w:t>Elihu’s Intervention</w:t>
            </w:r>
          </w:p>
        </w:tc>
        <w:tc>
          <w:tcPr>
            <w:tcW w:w="1522" w:type="dxa"/>
            <w:tcBorders>
              <w:bottom w:val="single" w:sz="6" w:space="0" w:color="auto"/>
            </w:tcBorders>
            <w:vAlign w:val="center"/>
          </w:tcPr>
          <w:p w14:paraId="525217C0" w14:textId="77777777" w:rsidR="004217A3" w:rsidRPr="00B90ED7" w:rsidRDefault="004217A3" w:rsidP="00C54B70">
            <w:pPr>
              <w:jc w:val="center"/>
              <w:rPr>
                <w:b/>
                <w:bCs/>
                <w:color w:val="0070C0"/>
              </w:rPr>
            </w:pPr>
            <w:r w:rsidRPr="00B90ED7">
              <w:rPr>
                <w:b/>
                <w:bCs/>
                <w:color w:val="0070C0"/>
              </w:rPr>
              <w:t>The LORD speaks to Job</w:t>
            </w:r>
          </w:p>
        </w:tc>
        <w:tc>
          <w:tcPr>
            <w:tcW w:w="2420" w:type="dxa"/>
            <w:tcBorders>
              <w:bottom w:val="single" w:sz="6" w:space="0" w:color="auto"/>
            </w:tcBorders>
            <w:vAlign w:val="center"/>
          </w:tcPr>
          <w:p w14:paraId="32660D79" w14:textId="77777777" w:rsidR="004217A3" w:rsidRPr="00B90ED7" w:rsidRDefault="004217A3" w:rsidP="00C54B70">
            <w:pPr>
              <w:jc w:val="center"/>
              <w:rPr>
                <w:b/>
                <w:bCs/>
                <w:color w:val="0070C0"/>
              </w:rPr>
            </w:pPr>
            <w:r w:rsidRPr="00B90ED7">
              <w:rPr>
                <w:b/>
                <w:bCs/>
                <w:color w:val="0070C0"/>
              </w:rPr>
              <w:t>Deliverance</w:t>
            </w:r>
          </w:p>
        </w:tc>
      </w:tr>
      <w:tr w:rsidR="004217A3" w14:paraId="1A1CA5F7" w14:textId="77777777" w:rsidTr="006859EF">
        <w:trPr>
          <w:jc w:val="center"/>
        </w:trPr>
        <w:tc>
          <w:tcPr>
            <w:tcW w:w="1272" w:type="dxa"/>
            <w:tcBorders>
              <w:top w:val="nil"/>
              <w:bottom w:val="nil"/>
              <w:right w:val="single" w:sz="18" w:space="0" w:color="auto"/>
            </w:tcBorders>
            <w:shd w:val="clear" w:color="auto" w:fill="DEEAF6" w:themeFill="accent5" w:themeFillTint="33"/>
            <w:vAlign w:val="center"/>
          </w:tcPr>
          <w:p w14:paraId="28E104E2" w14:textId="77777777" w:rsidR="004217A3" w:rsidRPr="00764B5C" w:rsidRDefault="004217A3" w:rsidP="00C54B70">
            <w:pPr>
              <w:jc w:val="center"/>
              <w:rPr>
                <w:b/>
                <w:bCs/>
                <w:color w:val="0070C0"/>
              </w:rPr>
            </w:pPr>
            <w:r w:rsidRPr="00764B5C">
              <w:rPr>
                <w:b/>
                <w:bCs/>
                <w:color w:val="0070C0"/>
              </w:rPr>
              <w:t>Location</w:t>
            </w:r>
          </w:p>
        </w:tc>
        <w:tc>
          <w:tcPr>
            <w:tcW w:w="8695" w:type="dxa"/>
            <w:gridSpan w:val="6"/>
            <w:tcBorders>
              <w:top w:val="single" w:sz="6" w:space="0" w:color="auto"/>
              <w:left w:val="single" w:sz="18" w:space="0" w:color="auto"/>
              <w:bottom w:val="single" w:sz="18" w:space="0" w:color="auto"/>
            </w:tcBorders>
            <w:vAlign w:val="center"/>
          </w:tcPr>
          <w:p w14:paraId="5B850BA5" w14:textId="77777777" w:rsidR="004217A3" w:rsidRPr="002F4D66" w:rsidRDefault="004217A3" w:rsidP="00C54B70">
            <w:pPr>
              <w:jc w:val="center"/>
              <w:rPr>
                <w:b/>
                <w:bCs/>
              </w:rPr>
            </w:pPr>
            <w:r w:rsidRPr="00764B5C">
              <w:rPr>
                <w:b/>
                <w:bCs/>
                <w:color w:val="0070C0"/>
              </w:rPr>
              <w:t>Land of Uz – Edom and North Arabia</w:t>
            </w:r>
          </w:p>
        </w:tc>
      </w:tr>
      <w:tr w:rsidR="004217A3" w14:paraId="0E8DFA72" w14:textId="77777777" w:rsidTr="006859EF">
        <w:trPr>
          <w:jc w:val="center"/>
        </w:trPr>
        <w:tc>
          <w:tcPr>
            <w:tcW w:w="1272" w:type="dxa"/>
            <w:tcBorders>
              <w:top w:val="nil"/>
              <w:bottom w:val="single" w:sz="18" w:space="0" w:color="auto"/>
              <w:right w:val="single" w:sz="18" w:space="0" w:color="auto"/>
            </w:tcBorders>
            <w:shd w:val="clear" w:color="auto" w:fill="DEEAF6" w:themeFill="accent5" w:themeFillTint="33"/>
            <w:vAlign w:val="center"/>
          </w:tcPr>
          <w:p w14:paraId="5817B338" w14:textId="77777777" w:rsidR="004217A3" w:rsidRDefault="004217A3" w:rsidP="00C54B70">
            <w:pPr>
              <w:jc w:val="center"/>
              <w:rPr>
                <w:b/>
                <w:bCs/>
                <w:color w:val="0070C0"/>
              </w:rPr>
            </w:pPr>
            <w:r>
              <w:rPr>
                <w:b/>
                <w:bCs/>
                <w:color w:val="0070C0"/>
              </w:rPr>
              <w:t>Divine</w:t>
            </w:r>
          </w:p>
          <w:p w14:paraId="204357EB" w14:textId="77777777" w:rsidR="004217A3" w:rsidRPr="00764B5C" w:rsidRDefault="004217A3" w:rsidP="00C54B70">
            <w:pPr>
              <w:jc w:val="center"/>
              <w:rPr>
                <w:b/>
                <w:bCs/>
                <w:color w:val="0070C0"/>
              </w:rPr>
            </w:pPr>
            <w:r>
              <w:rPr>
                <w:b/>
                <w:bCs/>
                <w:color w:val="0070C0"/>
              </w:rPr>
              <w:t>Commentary</w:t>
            </w:r>
          </w:p>
        </w:tc>
        <w:tc>
          <w:tcPr>
            <w:tcW w:w="8695" w:type="dxa"/>
            <w:gridSpan w:val="6"/>
            <w:tcBorders>
              <w:top w:val="single" w:sz="18" w:space="0" w:color="auto"/>
              <w:left w:val="single" w:sz="18" w:space="0" w:color="auto"/>
              <w:bottom w:val="single" w:sz="18" w:space="0" w:color="auto"/>
            </w:tcBorders>
            <w:vAlign w:val="center"/>
          </w:tcPr>
          <w:p w14:paraId="52908D6A" w14:textId="77777777" w:rsidR="004217A3" w:rsidRPr="004217A3" w:rsidRDefault="004217A3" w:rsidP="00C54B70">
            <w:pPr>
              <w:ind w:left="29"/>
              <w:rPr>
                <w:b/>
                <w:bCs/>
                <w:sz w:val="20"/>
                <w:szCs w:val="20"/>
              </w:rPr>
            </w:pPr>
            <w:r w:rsidRPr="004217A3">
              <w:rPr>
                <w:sz w:val="20"/>
                <w:szCs w:val="20"/>
              </w:rPr>
              <w:t xml:space="preserve">Be patient therefore, brethren, unto the coming of the Lord. Behold, the husbandman waiteth for the precious fruit of the earth, and hath long patience for it, until he receive the early and latter rain. </w:t>
            </w:r>
            <w:r w:rsidRPr="004217A3">
              <w:rPr>
                <w:sz w:val="20"/>
                <w:szCs w:val="20"/>
                <w:u w:val="single"/>
              </w:rPr>
              <w:t>Be ye also patient; stablish your hearts</w:t>
            </w:r>
            <w:r w:rsidRPr="004217A3">
              <w:rPr>
                <w:sz w:val="20"/>
                <w:szCs w:val="20"/>
              </w:rPr>
              <w:t xml:space="preserve">: </w:t>
            </w:r>
            <w:r w:rsidRPr="004217A3">
              <w:rPr>
                <w:sz w:val="20"/>
                <w:szCs w:val="20"/>
                <w:highlight w:val="yellow"/>
              </w:rPr>
              <w:t>for the coming of the Lord draweth nigh</w:t>
            </w:r>
            <w:r w:rsidRPr="004217A3">
              <w:rPr>
                <w:sz w:val="20"/>
                <w:szCs w:val="20"/>
              </w:rPr>
              <w:t xml:space="preserve">. Grudge not one against another, brethren, lest ye be condemned: behold, the judge standeth before the door. Take, my brethren, the prophets, who have spoken in the name of the Lord, for an example of suffering affliction, and of patience. Behold, we count them happy </w:t>
            </w:r>
            <w:r w:rsidRPr="002C0324">
              <w:rPr>
                <w:sz w:val="20"/>
                <w:szCs w:val="20"/>
                <w:highlight w:val="yellow"/>
              </w:rPr>
              <w:t>which endure</w:t>
            </w:r>
            <w:r w:rsidRPr="004217A3">
              <w:rPr>
                <w:sz w:val="20"/>
                <w:szCs w:val="20"/>
              </w:rPr>
              <w:t xml:space="preserve">. Ye have heard of the patience of Job, and </w:t>
            </w:r>
            <w:r w:rsidRPr="004217A3">
              <w:rPr>
                <w:sz w:val="20"/>
                <w:szCs w:val="20"/>
                <w:highlight w:val="yellow"/>
              </w:rPr>
              <w:t>have seen the end of the Lord</w:t>
            </w:r>
            <w:r w:rsidRPr="004217A3">
              <w:rPr>
                <w:sz w:val="20"/>
                <w:szCs w:val="20"/>
              </w:rPr>
              <w:t xml:space="preserve">; that the Lord is very pitiful, and of tender mercy. But above all things, my brethren, swear not, neither by heaven, neither by the earth, neither by any other oath: but let your yea be yea; and </w:t>
            </w:r>
            <w:r w:rsidRPr="004217A3">
              <w:rPr>
                <w:i/>
                <w:iCs/>
                <w:sz w:val="20"/>
                <w:szCs w:val="20"/>
              </w:rPr>
              <w:t>your</w:t>
            </w:r>
            <w:r w:rsidRPr="004217A3">
              <w:rPr>
                <w:sz w:val="20"/>
                <w:szCs w:val="20"/>
              </w:rPr>
              <w:t xml:space="preserve"> nay, nay; lest ye fall into condemnation. </w:t>
            </w:r>
            <w:r w:rsidRPr="004217A3">
              <w:rPr>
                <w:b/>
                <w:bCs/>
                <w:sz w:val="20"/>
                <w:szCs w:val="20"/>
              </w:rPr>
              <w:t>(</w:t>
            </w:r>
            <w:hyperlink r:id="rId23" w:history="1">
              <w:r w:rsidRPr="004217A3">
                <w:rPr>
                  <w:rStyle w:val="Hyperlink"/>
                  <w:b/>
                  <w:bCs/>
                  <w:sz w:val="20"/>
                  <w:szCs w:val="20"/>
                </w:rPr>
                <w:t>James 5:7-12</w:t>
              </w:r>
            </w:hyperlink>
            <w:r w:rsidRPr="004217A3">
              <w:rPr>
                <w:b/>
                <w:bCs/>
                <w:sz w:val="20"/>
                <w:szCs w:val="20"/>
              </w:rPr>
              <w:t>)</w:t>
            </w:r>
          </w:p>
        </w:tc>
      </w:tr>
    </w:tbl>
    <w:p w14:paraId="67BBF653" w14:textId="5CB756FE" w:rsidR="00C313D5" w:rsidRPr="00C313D5" w:rsidRDefault="00C313D5">
      <w:pPr>
        <w:rPr>
          <w:b/>
          <w:bCs/>
          <w:color w:val="EE0000"/>
          <w:sz w:val="28"/>
          <w:szCs w:val="28"/>
        </w:rPr>
      </w:pPr>
      <w:r w:rsidRPr="00C313D5">
        <w:rPr>
          <w:b/>
          <w:bCs/>
          <w:color w:val="EE0000"/>
          <w:sz w:val="28"/>
          <w:szCs w:val="28"/>
        </w:rPr>
        <w:lastRenderedPageBreak/>
        <w:t xml:space="preserve">I. </w:t>
      </w:r>
      <w:r w:rsidR="004031DF">
        <w:rPr>
          <w:b/>
          <w:bCs/>
          <w:color w:val="EE0000"/>
          <w:sz w:val="28"/>
          <w:szCs w:val="28"/>
        </w:rPr>
        <w:t>The Setting</w:t>
      </w:r>
    </w:p>
    <w:p w14:paraId="143193E2" w14:textId="2FDDB6D6" w:rsidR="004B013B" w:rsidRPr="006859EF" w:rsidRDefault="004B013B">
      <w:pPr>
        <w:rPr>
          <w:b/>
          <w:bCs/>
          <w:color w:val="00B050"/>
          <w:sz w:val="24"/>
          <w:szCs w:val="24"/>
        </w:rPr>
      </w:pPr>
      <w:r w:rsidRPr="006859EF">
        <w:rPr>
          <w:b/>
          <w:bCs/>
          <w:color w:val="00B050"/>
          <w:sz w:val="24"/>
          <w:szCs w:val="24"/>
        </w:rPr>
        <w:t>A Perfect and Upright Man with Partying Kids</w:t>
      </w:r>
    </w:p>
    <w:p w14:paraId="2A206935" w14:textId="68925B68" w:rsidR="004B013B" w:rsidRPr="006859EF" w:rsidRDefault="00127681">
      <w:pPr>
        <w:rPr>
          <w:sz w:val="24"/>
          <w:szCs w:val="24"/>
        </w:rPr>
      </w:pPr>
      <w:hyperlink r:id="rId24" w:history="1">
        <w:r w:rsidRPr="006859EF">
          <w:rPr>
            <w:rStyle w:val="Hyperlink"/>
            <w:b/>
            <w:bCs/>
            <w:sz w:val="24"/>
            <w:szCs w:val="24"/>
          </w:rPr>
          <w:t>Job 1:1</w:t>
        </w:r>
      </w:hyperlink>
      <w:r w:rsidRPr="006859EF">
        <w:rPr>
          <w:sz w:val="24"/>
          <w:szCs w:val="24"/>
        </w:rPr>
        <w:t xml:space="preserve"> There was a man in the land of Uz, whose name </w:t>
      </w:r>
      <w:r w:rsidRPr="006859EF">
        <w:rPr>
          <w:i/>
          <w:iCs/>
          <w:sz w:val="24"/>
          <w:szCs w:val="24"/>
        </w:rPr>
        <w:t>was</w:t>
      </w:r>
      <w:r w:rsidRPr="006859EF">
        <w:rPr>
          <w:sz w:val="24"/>
          <w:szCs w:val="24"/>
        </w:rPr>
        <w:t xml:space="preserve"> Job; and that man was </w:t>
      </w:r>
      <w:r w:rsidRPr="006859EF">
        <w:rPr>
          <w:sz w:val="24"/>
          <w:szCs w:val="24"/>
          <w:highlight w:val="yellow"/>
        </w:rPr>
        <w:t>perfect and upright, and one that feared God, and eschewed evil.</w:t>
      </w:r>
      <w:r w:rsidRPr="006859EF">
        <w:rPr>
          <w:sz w:val="24"/>
          <w:szCs w:val="24"/>
        </w:rPr>
        <w:br/>
      </w:r>
      <w:r w:rsidRPr="006859EF">
        <w:rPr>
          <w:b/>
          <w:bCs/>
          <w:sz w:val="24"/>
          <w:szCs w:val="24"/>
        </w:rPr>
        <w:t>Job 1:2</w:t>
      </w:r>
      <w:r w:rsidRPr="006859EF">
        <w:rPr>
          <w:sz w:val="24"/>
          <w:szCs w:val="24"/>
        </w:rPr>
        <w:t xml:space="preserve"> And there were born unto him seven sons and three daughters.</w:t>
      </w:r>
      <w:r w:rsidRPr="006859EF">
        <w:rPr>
          <w:sz w:val="24"/>
          <w:szCs w:val="24"/>
        </w:rPr>
        <w:br/>
      </w:r>
      <w:r w:rsidRPr="006859EF">
        <w:rPr>
          <w:b/>
          <w:bCs/>
          <w:sz w:val="24"/>
          <w:szCs w:val="24"/>
        </w:rPr>
        <w:t>Job 1:3</w:t>
      </w:r>
      <w:r w:rsidRPr="006859EF">
        <w:rPr>
          <w:sz w:val="24"/>
          <w:szCs w:val="24"/>
        </w:rPr>
        <w:t xml:space="preserve"> His substance also was seven thousand sheep, and three thousand camels, and five hundred yoke of oxen, and five hundred she asses, and a very great household; so that this man was the greatest of all the men of the east.</w:t>
      </w:r>
      <w:r w:rsidRPr="006859EF">
        <w:rPr>
          <w:sz w:val="24"/>
          <w:szCs w:val="24"/>
        </w:rPr>
        <w:br/>
      </w:r>
      <w:r w:rsidRPr="006859EF">
        <w:rPr>
          <w:b/>
          <w:bCs/>
          <w:sz w:val="24"/>
          <w:szCs w:val="24"/>
        </w:rPr>
        <w:t>Job 1:4</w:t>
      </w:r>
      <w:r w:rsidRPr="006859EF">
        <w:rPr>
          <w:sz w:val="24"/>
          <w:szCs w:val="24"/>
        </w:rPr>
        <w:t xml:space="preserve"> And his sons went and feasted </w:t>
      </w:r>
      <w:r w:rsidRPr="006859EF">
        <w:rPr>
          <w:i/>
          <w:iCs/>
          <w:sz w:val="24"/>
          <w:szCs w:val="24"/>
        </w:rPr>
        <w:t>in their</w:t>
      </w:r>
      <w:r w:rsidRPr="006859EF">
        <w:rPr>
          <w:sz w:val="24"/>
          <w:szCs w:val="24"/>
        </w:rPr>
        <w:t xml:space="preserve"> houses, </w:t>
      </w:r>
      <w:proofErr w:type="spellStart"/>
      <w:r w:rsidRPr="006859EF">
        <w:rPr>
          <w:sz w:val="24"/>
          <w:szCs w:val="24"/>
        </w:rPr>
        <w:t>every one</w:t>
      </w:r>
      <w:proofErr w:type="spellEnd"/>
      <w:r w:rsidRPr="006859EF">
        <w:rPr>
          <w:sz w:val="24"/>
          <w:szCs w:val="24"/>
        </w:rPr>
        <w:t xml:space="preserve"> his day; and sent and called for their three sisters to eat and to drink with them.</w:t>
      </w:r>
    </w:p>
    <w:p w14:paraId="68D2C81C" w14:textId="4DF30B5F" w:rsidR="004B013B" w:rsidRPr="006859EF" w:rsidRDefault="004B013B">
      <w:pPr>
        <w:rPr>
          <w:sz w:val="24"/>
          <w:szCs w:val="24"/>
        </w:rPr>
      </w:pPr>
      <w:r w:rsidRPr="006859EF">
        <w:rPr>
          <w:b/>
          <w:bCs/>
          <w:color w:val="00B050"/>
          <w:sz w:val="24"/>
          <w:szCs w:val="24"/>
        </w:rPr>
        <w:t>Job Sanctified his kids and Offered Burnt Sacrifices for Each</w:t>
      </w:r>
      <w:r w:rsidR="00127681" w:rsidRPr="006859EF">
        <w:rPr>
          <w:sz w:val="24"/>
          <w:szCs w:val="24"/>
        </w:rPr>
        <w:br/>
      </w:r>
      <w:hyperlink r:id="rId25" w:history="1">
        <w:r w:rsidR="00127681" w:rsidRPr="006859EF">
          <w:rPr>
            <w:rStyle w:val="Hyperlink"/>
            <w:b/>
            <w:bCs/>
            <w:sz w:val="24"/>
            <w:szCs w:val="24"/>
          </w:rPr>
          <w:t>Job 1:5</w:t>
        </w:r>
      </w:hyperlink>
      <w:r w:rsidR="00127681" w:rsidRPr="006859EF">
        <w:rPr>
          <w:sz w:val="24"/>
          <w:szCs w:val="24"/>
        </w:rPr>
        <w:t xml:space="preserve"> And it was so, when the days of </w:t>
      </w:r>
      <w:r w:rsidR="00127681" w:rsidRPr="006859EF">
        <w:rPr>
          <w:i/>
          <w:iCs/>
          <w:sz w:val="24"/>
          <w:szCs w:val="24"/>
        </w:rPr>
        <w:t>their</w:t>
      </w:r>
      <w:r w:rsidR="00127681" w:rsidRPr="006859EF">
        <w:rPr>
          <w:sz w:val="24"/>
          <w:szCs w:val="24"/>
        </w:rPr>
        <w:t xml:space="preserve"> feasting were gone about, that Job sent and sanctified them, and rose up early in the morning, and offered burnt offerings </w:t>
      </w:r>
      <w:r w:rsidR="00127681" w:rsidRPr="006859EF">
        <w:rPr>
          <w:i/>
          <w:iCs/>
          <w:sz w:val="24"/>
          <w:szCs w:val="24"/>
        </w:rPr>
        <w:t>according</w:t>
      </w:r>
      <w:r w:rsidR="00127681" w:rsidRPr="006859EF">
        <w:rPr>
          <w:sz w:val="24"/>
          <w:szCs w:val="24"/>
        </w:rPr>
        <w:t xml:space="preserve"> to the number of them all: for Job said, It may be that my sons have sinned, and cursed God in their hearts. Thus did Job continually.</w:t>
      </w:r>
    </w:p>
    <w:p w14:paraId="18062D22" w14:textId="3A99BA23" w:rsidR="00C313D5" w:rsidRPr="00C313D5" w:rsidRDefault="00C313D5">
      <w:pPr>
        <w:rPr>
          <w:b/>
          <w:bCs/>
          <w:color w:val="EE0000"/>
          <w:sz w:val="28"/>
          <w:szCs w:val="28"/>
        </w:rPr>
      </w:pPr>
      <w:r w:rsidRPr="00C313D5">
        <w:rPr>
          <w:b/>
          <w:bCs/>
          <w:color w:val="EE0000"/>
          <w:sz w:val="28"/>
          <w:szCs w:val="28"/>
        </w:rPr>
        <w:t xml:space="preserve">II. </w:t>
      </w:r>
      <w:r>
        <w:rPr>
          <w:b/>
          <w:bCs/>
          <w:color w:val="EE0000"/>
          <w:sz w:val="28"/>
          <w:szCs w:val="28"/>
        </w:rPr>
        <w:t>First Round of Trials</w:t>
      </w:r>
    </w:p>
    <w:p w14:paraId="55668176" w14:textId="3095F0DA" w:rsidR="00683F95" w:rsidRPr="006859EF" w:rsidRDefault="004B013B">
      <w:pPr>
        <w:rPr>
          <w:sz w:val="24"/>
          <w:szCs w:val="24"/>
        </w:rPr>
      </w:pPr>
      <w:r w:rsidRPr="006859EF">
        <w:rPr>
          <w:b/>
          <w:bCs/>
          <w:color w:val="00B050"/>
          <w:sz w:val="24"/>
          <w:szCs w:val="24"/>
        </w:rPr>
        <w:t>The Sons of God Present Themselves Before the LORD</w:t>
      </w:r>
      <w:r w:rsidR="00127681" w:rsidRPr="006859EF">
        <w:rPr>
          <w:b/>
          <w:bCs/>
          <w:color w:val="00B050"/>
          <w:sz w:val="24"/>
          <w:szCs w:val="24"/>
        </w:rPr>
        <w:br/>
      </w:r>
      <w:hyperlink r:id="rId26" w:history="1">
        <w:r w:rsidR="00127681" w:rsidRPr="006859EF">
          <w:rPr>
            <w:rStyle w:val="Hyperlink"/>
            <w:b/>
            <w:bCs/>
            <w:sz w:val="24"/>
            <w:szCs w:val="24"/>
          </w:rPr>
          <w:t>Job 1:6</w:t>
        </w:r>
      </w:hyperlink>
      <w:r w:rsidR="00127681" w:rsidRPr="006859EF">
        <w:rPr>
          <w:sz w:val="24"/>
          <w:szCs w:val="24"/>
        </w:rPr>
        <w:t xml:space="preserve"> Now there was a day when the sons of God came to present themselves before the LORD, and Satan came also among them.</w:t>
      </w:r>
    </w:p>
    <w:p w14:paraId="44899B42" w14:textId="77777777" w:rsidR="00683F95" w:rsidRPr="006859EF" w:rsidRDefault="00683F95">
      <w:pPr>
        <w:rPr>
          <w:sz w:val="24"/>
          <w:szCs w:val="24"/>
        </w:rPr>
      </w:pPr>
      <w:r w:rsidRPr="00C918B9">
        <w:rPr>
          <w:b/>
          <w:bCs/>
          <w:color w:val="00B050"/>
          <w:sz w:val="24"/>
          <w:szCs w:val="24"/>
        </w:rPr>
        <w:t>Satan Answers the LORD</w:t>
      </w:r>
      <w:r w:rsidR="00127681" w:rsidRPr="006859EF">
        <w:rPr>
          <w:sz w:val="24"/>
          <w:szCs w:val="24"/>
        </w:rPr>
        <w:br/>
      </w:r>
      <w:r w:rsidR="00127681" w:rsidRPr="006859EF">
        <w:rPr>
          <w:b/>
          <w:bCs/>
          <w:sz w:val="24"/>
          <w:szCs w:val="24"/>
        </w:rPr>
        <w:t>Job 1:7</w:t>
      </w:r>
      <w:r w:rsidR="00127681" w:rsidRPr="006859EF">
        <w:rPr>
          <w:sz w:val="24"/>
          <w:szCs w:val="24"/>
        </w:rPr>
        <w:t xml:space="preserve"> And the LORD said unto Satan, Whence comest thou? Then Satan answered the LORD, and said, From going to and fro in the earth, and from walking up and down in it.</w:t>
      </w:r>
    </w:p>
    <w:p w14:paraId="4B7B3D2F" w14:textId="53C36698" w:rsidR="00683F95" w:rsidRPr="006859EF" w:rsidRDefault="00683F95">
      <w:pPr>
        <w:rPr>
          <w:sz w:val="24"/>
          <w:szCs w:val="24"/>
        </w:rPr>
      </w:pPr>
      <w:r w:rsidRPr="006859EF">
        <w:rPr>
          <w:b/>
          <w:bCs/>
          <w:color w:val="00B050"/>
          <w:sz w:val="24"/>
          <w:szCs w:val="24"/>
        </w:rPr>
        <w:t>Hast Thou Considered my Servant Job?</w:t>
      </w:r>
      <w:r w:rsidR="00127681" w:rsidRPr="006859EF">
        <w:rPr>
          <w:sz w:val="24"/>
          <w:szCs w:val="24"/>
        </w:rPr>
        <w:br/>
      </w:r>
      <w:hyperlink r:id="rId27" w:history="1">
        <w:r w:rsidR="00127681" w:rsidRPr="006859EF">
          <w:rPr>
            <w:rStyle w:val="Hyperlink"/>
            <w:b/>
            <w:bCs/>
            <w:sz w:val="24"/>
            <w:szCs w:val="24"/>
          </w:rPr>
          <w:t>Job 1:8</w:t>
        </w:r>
      </w:hyperlink>
      <w:r w:rsidR="00127681" w:rsidRPr="006859EF">
        <w:rPr>
          <w:sz w:val="24"/>
          <w:szCs w:val="24"/>
        </w:rPr>
        <w:t xml:space="preserve"> And the LORD said unto Satan, Hast thou considered my servant Job, that </w:t>
      </w:r>
      <w:r w:rsidR="00127681" w:rsidRPr="006859EF">
        <w:rPr>
          <w:i/>
          <w:iCs/>
          <w:sz w:val="24"/>
          <w:szCs w:val="24"/>
        </w:rPr>
        <w:t>there is</w:t>
      </w:r>
      <w:r w:rsidR="00127681" w:rsidRPr="006859EF">
        <w:rPr>
          <w:sz w:val="24"/>
          <w:szCs w:val="24"/>
        </w:rPr>
        <w:t xml:space="preserve"> none like him in the earth, a perfect and an upright man, one that feareth God, and escheweth evil?</w:t>
      </w:r>
    </w:p>
    <w:p w14:paraId="399BF3E7" w14:textId="4B646BDA" w:rsidR="00683F95" w:rsidRPr="006859EF" w:rsidRDefault="00683F95">
      <w:pPr>
        <w:rPr>
          <w:sz w:val="24"/>
          <w:szCs w:val="24"/>
        </w:rPr>
      </w:pPr>
      <w:r w:rsidRPr="006859EF">
        <w:rPr>
          <w:b/>
          <w:bCs/>
          <w:color w:val="00B050"/>
          <w:sz w:val="24"/>
          <w:szCs w:val="24"/>
        </w:rPr>
        <w:t>But LORD</w:t>
      </w:r>
      <w:r w:rsidR="00C313D5" w:rsidRPr="006859EF">
        <w:rPr>
          <w:b/>
          <w:bCs/>
          <w:color w:val="00B050"/>
          <w:sz w:val="24"/>
          <w:szCs w:val="24"/>
        </w:rPr>
        <w:t>,</w:t>
      </w:r>
      <w:r w:rsidRPr="006859EF">
        <w:rPr>
          <w:b/>
          <w:bCs/>
          <w:color w:val="00B050"/>
          <w:sz w:val="24"/>
          <w:szCs w:val="24"/>
        </w:rPr>
        <w:t xml:space="preserve"> you have blessed and prospered him – If you take that away, Job will curse you</w:t>
      </w:r>
      <w:r w:rsidR="00127681" w:rsidRPr="006859EF">
        <w:rPr>
          <w:sz w:val="24"/>
          <w:szCs w:val="24"/>
        </w:rPr>
        <w:br/>
      </w:r>
      <w:hyperlink r:id="rId28" w:history="1">
        <w:r w:rsidR="00127681" w:rsidRPr="006859EF">
          <w:rPr>
            <w:rStyle w:val="Hyperlink"/>
            <w:b/>
            <w:bCs/>
            <w:sz w:val="24"/>
            <w:szCs w:val="24"/>
          </w:rPr>
          <w:t>Job 1:9</w:t>
        </w:r>
      </w:hyperlink>
      <w:r w:rsidR="00127681" w:rsidRPr="006859EF">
        <w:rPr>
          <w:sz w:val="24"/>
          <w:szCs w:val="24"/>
        </w:rPr>
        <w:t xml:space="preserve"> Then Satan answered the LORD, and said, Doth Job fear God for nought?</w:t>
      </w:r>
      <w:r w:rsidR="00127681" w:rsidRPr="006859EF">
        <w:rPr>
          <w:sz w:val="24"/>
          <w:szCs w:val="24"/>
        </w:rPr>
        <w:br/>
      </w:r>
      <w:r w:rsidR="00127681" w:rsidRPr="006859EF">
        <w:rPr>
          <w:b/>
          <w:bCs/>
          <w:sz w:val="24"/>
          <w:szCs w:val="24"/>
        </w:rPr>
        <w:t>Job 1:10</w:t>
      </w:r>
      <w:r w:rsidR="00127681" w:rsidRPr="006859EF">
        <w:rPr>
          <w:sz w:val="24"/>
          <w:szCs w:val="24"/>
        </w:rPr>
        <w:t xml:space="preserve"> Hast not thou made an hedge about him, and about his house, and about all that he hath on every side? thou hast blessed the work of his hands, and his substance is increased in the land.</w:t>
      </w:r>
      <w:r w:rsidR="00127681" w:rsidRPr="006859EF">
        <w:rPr>
          <w:sz w:val="24"/>
          <w:szCs w:val="24"/>
        </w:rPr>
        <w:br/>
      </w:r>
      <w:r w:rsidR="00127681" w:rsidRPr="006859EF">
        <w:rPr>
          <w:b/>
          <w:bCs/>
          <w:sz w:val="24"/>
          <w:szCs w:val="24"/>
        </w:rPr>
        <w:t>Job 1:11</w:t>
      </w:r>
      <w:r w:rsidR="00127681" w:rsidRPr="006859EF">
        <w:rPr>
          <w:sz w:val="24"/>
          <w:szCs w:val="24"/>
        </w:rPr>
        <w:t xml:space="preserve"> But put forth thine hand now, and touch all that he hath, and he will curse thee to thy face.</w:t>
      </w:r>
    </w:p>
    <w:p w14:paraId="4095CA2C" w14:textId="3366ACE4" w:rsidR="00683F95" w:rsidRPr="006859EF" w:rsidRDefault="00683F95">
      <w:pPr>
        <w:rPr>
          <w:sz w:val="24"/>
          <w:szCs w:val="24"/>
        </w:rPr>
      </w:pPr>
      <w:r w:rsidRPr="006859EF">
        <w:rPr>
          <w:b/>
          <w:bCs/>
          <w:color w:val="00B050"/>
          <w:sz w:val="24"/>
          <w:szCs w:val="24"/>
        </w:rPr>
        <w:t>Ok, Satan, you can take away his possessions, but not Job himself</w:t>
      </w:r>
      <w:r w:rsidR="00127681" w:rsidRPr="006859EF">
        <w:rPr>
          <w:sz w:val="24"/>
          <w:szCs w:val="24"/>
        </w:rPr>
        <w:br/>
      </w:r>
      <w:hyperlink r:id="rId29" w:history="1">
        <w:r w:rsidR="00127681" w:rsidRPr="006859EF">
          <w:rPr>
            <w:rStyle w:val="Hyperlink"/>
            <w:b/>
            <w:bCs/>
            <w:sz w:val="24"/>
            <w:szCs w:val="24"/>
          </w:rPr>
          <w:t>Job 1:12</w:t>
        </w:r>
      </w:hyperlink>
      <w:r w:rsidR="00127681" w:rsidRPr="006859EF">
        <w:rPr>
          <w:sz w:val="24"/>
          <w:szCs w:val="24"/>
        </w:rPr>
        <w:t xml:space="preserve"> And the LORD said unto Satan, Behold, all that he hath </w:t>
      </w:r>
      <w:r w:rsidR="00127681" w:rsidRPr="006859EF">
        <w:rPr>
          <w:i/>
          <w:iCs/>
          <w:sz w:val="24"/>
          <w:szCs w:val="24"/>
        </w:rPr>
        <w:t>is</w:t>
      </w:r>
      <w:r w:rsidR="00127681" w:rsidRPr="006859EF">
        <w:rPr>
          <w:sz w:val="24"/>
          <w:szCs w:val="24"/>
        </w:rPr>
        <w:t xml:space="preserve"> in thy power; only upon himself put not forth thine hand. </w:t>
      </w:r>
      <w:r w:rsidR="00127681" w:rsidRPr="006859EF">
        <w:rPr>
          <w:sz w:val="24"/>
          <w:szCs w:val="24"/>
          <w:highlight w:val="yellow"/>
        </w:rPr>
        <w:t>So Satan went forth from the presence of the LORD</w:t>
      </w:r>
      <w:r w:rsidR="00127681" w:rsidRPr="006859EF">
        <w:rPr>
          <w:sz w:val="24"/>
          <w:szCs w:val="24"/>
        </w:rPr>
        <w:t>.</w:t>
      </w:r>
    </w:p>
    <w:p w14:paraId="45BF31BA" w14:textId="0FE2E53A" w:rsidR="00683F95" w:rsidRPr="006859EF" w:rsidRDefault="00683F95">
      <w:pPr>
        <w:rPr>
          <w:sz w:val="24"/>
          <w:szCs w:val="24"/>
        </w:rPr>
      </w:pPr>
      <w:r w:rsidRPr="006859EF">
        <w:rPr>
          <w:b/>
          <w:bCs/>
          <w:color w:val="00B050"/>
          <w:sz w:val="24"/>
          <w:szCs w:val="24"/>
        </w:rPr>
        <w:t>The Sabeans attacked Job’s sons and daughters killing them and their servants</w:t>
      </w:r>
      <w:r w:rsidRPr="006859EF">
        <w:rPr>
          <w:color w:val="00B050"/>
          <w:sz w:val="24"/>
          <w:szCs w:val="24"/>
        </w:rPr>
        <w:t xml:space="preserve"> </w:t>
      </w:r>
      <w:r w:rsidR="00127681" w:rsidRPr="006859EF">
        <w:rPr>
          <w:sz w:val="24"/>
          <w:szCs w:val="24"/>
        </w:rPr>
        <w:br/>
      </w:r>
      <w:hyperlink r:id="rId30" w:history="1">
        <w:r w:rsidR="00127681" w:rsidRPr="006859EF">
          <w:rPr>
            <w:rStyle w:val="Hyperlink"/>
            <w:b/>
            <w:bCs/>
            <w:sz w:val="24"/>
            <w:szCs w:val="24"/>
          </w:rPr>
          <w:t>Job 1:13</w:t>
        </w:r>
      </w:hyperlink>
      <w:r w:rsidR="00127681" w:rsidRPr="006859EF">
        <w:rPr>
          <w:sz w:val="24"/>
          <w:szCs w:val="24"/>
        </w:rPr>
        <w:t xml:space="preserve"> And there was a day when his sons and his daughters </w:t>
      </w:r>
      <w:r w:rsidR="00127681" w:rsidRPr="006859EF">
        <w:rPr>
          <w:i/>
          <w:iCs/>
          <w:sz w:val="24"/>
          <w:szCs w:val="24"/>
        </w:rPr>
        <w:t>were</w:t>
      </w:r>
      <w:r w:rsidR="00127681" w:rsidRPr="006859EF">
        <w:rPr>
          <w:sz w:val="24"/>
          <w:szCs w:val="24"/>
        </w:rPr>
        <w:t xml:space="preserve"> eating and drinking wine in their eldest brother's house:</w:t>
      </w:r>
      <w:r w:rsidR="00127681" w:rsidRPr="006859EF">
        <w:rPr>
          <w:sz w:val="24"/>
          <w:szCs w:val="24"/>
        </w:rPr>
        <w:br/>
      </w:r>
      <w:r w:rsidR="00127681" w:rsidRPr="006859EF">
        <w:rPr>
          <w:b/>
          <w:bCs/>
          <w:sz w:val="24"/>
          <w:szCs w:val="24"/>
        </w:rPr>
        <w:t>Job 1:14</w:t>
      </w:r>
      <w:r w:rsidR="00127681" w:rsidRPr="006859EF">
        <w:rPr>
          <w:sz w:val="24"/>
          <w:szCs w:val="24"/>
        </w:rPr>
        <w:t xml:space="preserve"> And there came a messenger unto Job, and said, The oxen were plowing, and the asses feeding beside them:</w:t>
      </w:r>
      <w:r w:rsidR="00127681" w:rsidRPr="006859EF">
        <w:rPr>
          <w:sz w:val="24"/>
          <w:szCs w:val="24"/>
        </w:rPr>
        <w:br/>
      </w:r>
      <w:r w:rsidR="00127681" w:rsidRPr="006859EF">
        <w:rPr>
          <w:b/>
          <w:bCs/>
          <w:sz w:val="24"/>
          <w:szCs w:val="24"/>
        </w:rPr>
        <w:t>Job 1:15</w:t>
      </w:r>
      <w:r w:rsidR="00127681" w:rsidRPr="006859EF">
        <w:rPr>
          <w:sz w:val="24"/>
          <w:szCs w:val="24"/>
        </w:rPr>
        <w:t xml:space="preserve"> And the Sabeans fell </w:t>
      </w:r>
      <w:r w:rsidR="00127681" w:rsidRPr="006859EF">
        <w:rPr>
          <w:i/>
          <w:iCs/>
          <w:sz w:val="24"/>
          <w:szCs w:val="24"/>
        </w:rPr>
        <w:t>upon them</w:t>
      </w:r>
      <w:r w:rsidR="00127681" w:rsidRPr="006859EF">
        <w:rPr>
          <w:sz w:val="24"/>
          <w:szCs w:val="24"/>
        </w:rPr>
        <w:t>, and took them away; yea, they have slain the servants with the edge of the sword; and I only am escaped alone to tell thee.</w:t>
      </w:r>
    </w:p>
    <w:p w14:paraId="4093ACB8" w14:textId="2180D9D0" w:rsidR="00683F95" w:rsidRPr="006859EF" w:rsidRDefault="00683F95">
      <w:pPr>
        <w:rPr>
          <w:sz w:val="24"/>
          <w:szCs w:val="24"/>
        </w:rPr>
      </w:pPr>
      <w:r w:rsidRPr="006859EF">
        <w:rPr>
          <w:b/>
          <w:bCs/>
          <w:color w:val="00B050"/>
          <w:sz w:val="24"/>
          <w:szCs w:val="24"/>
        </w:rPr>
        <w:lastRenderedPageBreak/>
        <w:t>The Fire of God fell from heaven and burned up Joh’s sheep and servants</w:t>
      </w:r>
      <w:r w:rsidR="00127681" w:rsidRPr="006859EF">
        <w:rPr>
          <w:sz w:val="24"/>
          <w:szCs w:val="24"/>
        </w:rPr>
        <w:br/>
      </w:r>
      <w:hyperlink r:id="rId31" w:history="1">
        <w:r w:rsidR="00127681" w:rsidRPr="006859EF">
          <w:rPr>
            <w:rStyle w:val="Hyperlink"/>
            <w:b/>
            <w:bCs/>
            <w:sz w:val="24"/>
            <w:szCs w:val="24"/>
          </w:rPr>
          <w:t>Job 1:16</w:t>
        </w:r>
      </w:hyperlink>
      <w:r w:rsidR="00127681" w:rsidRPr="006859EF">
        <w:rPr>
          <w:sz w:val="24"/>
          <w:szCs w:val="24"/>
        </w:rPr>
        <w:t xml:space="preserve"> While he </w:t>
      </w:r>
      <w:r w:rsidR="00127681" w:rsidRPr="006859EF">
        <w:rPr>
          <w:i/>
          <w:iCs/>
          <w:sz w:val="24"/>
          <w:szCs w:val="24"/>
        </w:rPr>
        <w:t>was</w:t>
      </w:r>
      <w:r w:rsidR="00127681" w:rsidRPr="006859EF">
        <w:rPr>
          <w:sz w:val="24"/>
          <w:szCs w:val="24"/>
        </w:rPr>
        <w:t xml:space="preserve"> yet speaking, there came also another, and said, The fire of God is fallen from heaven, and hath burned up the sheep, and the servants, and consumed them; and I only am escaped alone to tell thee.</w:t>
      </w:r>
    </w:p>
    <w:p w14:paraId="1009FB44" w14:textId="3BE490B0" w:rsidR="00156254" w:rsidRPr="006859EF" w:rsidRDefault="00683F95">
      <w:pPr>
        <w:rPr>
          <w:sz w:val="24"/>
          <w:szCs w:val="24"/>
        </w:rPr>
      </w:pPr>
      <w:r w:rsidRPr="006859EF">
        <w:rPr>
          <w:b/>
          <w:bCs/>
          <w:color w:val="00B050"/>
          <w:sz w:val="24"/>
          <w:szCs w:val="24"/>
        </w:rPr>
        <w:t>The Chaldeans divided themselves killing Job’s camels and slew the servants</w:t>
      </w:r>
      <w:r w:rsidR="00127681" w:rsidRPr="006859EF">
        <w:rPr>
          <w:sz w:val="24"/>
          <w:szCs w:val="24"/>
        </w:rPr>
        <w:br/>
      </w:r>
      <w:hyperlink r:id="rId32" w:history="1">
        <w:r w:rsidR="00127681" w:rsidRPr="006859EF">
          <w:rPr>
            <w:rStyle w:val="Hyperlink"/>
            <w:b/>
            <w:bCs/>
            <w:sz w:val="24"/>
            <w:szCs w:val="24"/>
          </w:rPr>
          <w:t>Job 1:17</w:t>
        </w:r>
      </w:hyperlink>
      <w:r w:rsidR="00127681" w:rsidRPr="006859EF">
        <w:rPr>
          <w:sz w:val="24"/>
          <w:szCs w:val="24"/>
        </w:rPr>
        <w:t xml:space="preserve"> While he </w:t>
      </w:r>
      <w:r w:rsidR="00127681" w:rsidRPr="006859EF">
        <w:rPr>
          <w:i/>
          <w:iCs/>
          <w:sz w:val="24"/>
          <w:szCs w:val="24"/>
        </w:rPr>
        <w:t>was</w:t>
      </w:r>
      <w:r w:rsidR="00127681" w:rsidRPr="006859EF">
        <w:rPr>
          <w:sz w:val="24"/>
          <w:szCs w:val="24"/>
        </w:rPr>
        <w:t xml:space="preserve"> yet speaking, there came also another, and said, The Chaldeans made out three bands, and fell upon the camels, and have carried them away, yea, and slain the servants with the edge of the sword; and I only am escaped alone to tell thee.</w:t>
      </w:r>
      <w:r w:rsidR="00127681" w:rsidRPr="006859EF">
        <w:rPr>
          <w:sz w:val="24"/>
          <w:szCs w:val="24"/>
        </w:rPr>
        <w:br/>
      </w:r>
      <w:r w:rsidR="00127681" w:rsidRPr="006859EF">
        <w:rPr>
          <w:b/>
          <w:bCs/>
          <w:sz w:val="24"/>
          <w:szCs w:val="24"/>
        </w:rPr>
        <w:t>Job 1:18</w:t>
      </w:r>
      <w:r w:rsidR="00127681" w:rsidRPr="006859EF">
        <w:rPr>
          <w:sz w:val="24"/>
          <w:szCs w:val="24"/>
        </w:rPr>
        <w:t xml:space="preserve"> While he </w:t>
      </w:r>
      <w:r w:rsidR="00127681" w:rsidRPr="006859EF">
        <w:rPr>
          <w:i/>
          <w:iCs/>
          <w:sz w:val="24"/>
          <w:szCs w:val="24"/>
        </w:rPr>
        <w:t>was</w:t>
      </w:r>
      <w:r w:rsidR="00127681" w:rsidRPr="006859EF">
        <w:rPr>
          <w:sz w:val="24"/>
          <w:szCs w:val="24"/>
        </w:rPr>
        <w:t xml:space="preserve"> yet speaking, there came also another, and said, Thy sons and thy daughters </w:t>
      </w:r>
      <w:r w:rsidR="00127681" w:rsidRPr="006859EF">
        <w:rPr>
          <w:i/>
          <w:iCs/>
          <w:sz w:val="24"/>
          <w:szCs w:val="24"/>
        </w:rPr>
        <w:t>were</w:t>
      </w:r>
      <w:r w:rsidR="00127681" w:rsidRPr="006859EF">
        <w:rPr>
          <w:sz w:val="24"/>
          <w:szCs w:val="24"/>
        </w:rPr>
        <w:t xml:space="preserve"> eating and drinking wine in their eldest brother's house:</w:t>
      </w:r>
      <w:r w:rsidR="00127681" w:rsidRPr="006859EF">
        <w:rPr>
          <w:sz w:val="24"/>
          <w:szCs w:val="24"/>
        </w:rPr>
        <w:br/>
      </w:r>
      <w:r w:rsidR="00127681" w:rsidRPr="006859EF">
        <w:rPr>
          <w:b/>
          <w:bCs/>
          <w:sz w:val="24"/>
          <w:szCs w:val="24"/>
        </w:rPr>
        <w:t>Job 1:19</w:t>
      </w:r>
      <w:r w:rsidR="00127681" w:rsidRPr="006859EF">
        <w:rPr>
          <w:sz w:val="24"/>
          <w:szCs w:val="24"/>
        </w:rPr>
        <w:t xml:space="preserve"> And, behold, there came a great wind from the wilderness, and smote the four corners of the house, and it fell upon the young men, and they are dead; and I only am escaped alone to tell thee.</w:t>
      </w:r>
      <w:r w:rsidR="00127681" w:rsidRPr="006859EF">
        <w:rPr>
          <w:sz w:val="24"/>
          <w:szCs w:val="24"/>
        </w:rPr>
        <w:br/>
      </w:r>
      <w:r w:rsidR="00127681" w:rsidRPr="006859EF">
        <w:rPr>
          <w:b/>
          <w:bCs/>
          <w:sz w:val="24"/>
          <w:szCs w:val="24"/>
        </w:rPr>
        <w:t>Job 1:20</w:t>
      </w:r>
      <w:r w:rsidR="00127681" w:rsidRPr="006859EF">
        <w:rPr>
          <w:sz w:val="24"/>
          <w:szCs w:val="24"/>
        </w:rPr>
        <w:t xml:space="preserve"> Then Job arose, and rent his mantle, and shaved his head, and fell down upon the ground, and worshipped,</w:t>
      </w:r>
      <w:r w:rsidR="00127681" w:rsidRPr="006859EF">
        <w:rPr>
          <w:sz w:val="24"/>
          <w:szCs w:val="24"/>
        </w:rPr>
        <w:br/>
      </w:r>
      <w:r w:rsidR="00127681" w:rsidRPr="006859EF">
        <w:rPr>
          <w:b/>
          <w:bCs/>
          <w:sz w:val="24"/>
          <w:szCs w:val="24"/>
        </w:rPr>
        <w:t>Job 1:21</w:t>
      </w:r>
      <w:r w:rsidR="00127681" w:rsidRPr="006859EF">
        <w:rPr>
          <w:sz w:val="24"/>
          <w:szCs w:val="24"/>
        </w:rPr>
        <w:t xml:space="preserve"> And said, Naked came I out of my mother's womb, and naked shall I return thither: the LORD gave, and the LORD hath taken away; blessed be the name of the LORD.</w:t>
      </w:r>
      <w:r w:rsidR="00127681" w:rsidRPr="006859EF">
        <w:rPr>
          <w:sz w:val="24"/>
          <w:szCs w:val="24"/>
        </w:rPr>
        <w:br/>
      </w:r>
      <w:r w:rsidR="00127681" w:rsidRPr="006859EF">
        <w:rPr>
          <w:b/>
          <w:bCs/>
          <w:sz w:val="24"/>
          <w:szCs w:val="24"/>
        </w:rPr>
        <w:t>Job 1:22</w:t>
      </w:r>
      <w:r w:rsidR="00127681" w:rsidRPr="006859EF">
        <w:rPr>
          <w:sz w:val="24"/>
          <w:szCs w:val="24"/>
        </w:rPr>
        <w:t xml:space="preserve"> In all this Job sinned not, nor charged God foolishly.</w:t>
      </w:r>
    </w:p>
    <w:p w14:paraId="4B0081C4" w14:textId="36869DBE" w:rsidR="00C313D5" w:rsidRPr="00C313D5" w:rsidRDefault="00C313D5">
      <w:pPr>
        <w:rPr>
          <w:b/>
          <w:bCs/>
          <w:color w:val="EE0000"/>
          <w:sz w:val="28"/>
          <w:szCs w:val="28"/>
        </w:rPr>
      </w:pPr>
      <w:r w:rsidRPr="00C313D5">
        <w:rPr>
          <w:b/>
          <w:bCs/>
          <w:color w:val="EE0000"/>
          <w:sz w:val="28"/>
          <w:szCs w:val="28"/>
        </w:rPr>
        <w:t>II</w:t>
      </w:r>
      <w:r>
        <w:rPr>
          <w:b/>
          <w:bCs/>
          <w:color w:val="EE0000"/>
          <w:sz w:val="28"/>
          <w:szCs w:val="28"/>
        </w:rPr>
        <w:t>I</w:t>
      </w:r>
      <w:r w:rsidRPr="00C313D5">
        <w:rPr>
          <w:b/>
          <w:bCs/>
          <w:color w:val="EE0000"/>
          <w:sz w:val="28"/>
          <w:szCs w:val="28"/>
        </w:rPr>
        <w:t>. Second round of Trials</w:t>
      </w:r>
    </w:p>
    <w:p w14:paraId="0BA88589" w14:textId="00D214C5" w:rsidR="00127681" w:rsidRPr="004B013B" w:rsidRDefault="004B013B">
      <w:pPr>
        <w:rPr>
          <w:b/>
          <w:bCs/>
          <w:color w:val="00B050"/>
        </w:rPr>
      </w:pPr>
      <w:r w:rsidRPr="004B013B">
        <w:rPr>
          <w:b/>
          <w:bCs/>
          <w:color w:val="00B050"/>
        </w:rPr>
        <w:t>The Sons of God Present Themselves before the LORD</w:t>
      </w:r>
    </w:p>
    <w:p w14:paraId="33630898" w14:textId="74D93274" w:rsidR="004B013B" w:rsidRDefault="00127681">
      <w:hyperlink r:id="rId33" w:history="1">
        <w:r w:rsidRPr="00C82443">
          <w:rPr>
            <w:rStyle w:val="Hyperlink"/>
            <w:b/>
            <w:bCs/>
          </w:rPr>
          <w:t>Job 2:1</w:t>
        </w:r>
      </w:hyperlink>
      <w:r>
        <w:t xml:space="preserve"> Again there was a day when the sons of God came to present themselves before the LORD, and Satan came also among them to present himself before the LORD.</w:t>
      </w:r>
      <w:r>
        <w:br/>
      </w:r>
      <w:r>
        <w:rPr>
          <w:b/>
          <w:bCs/>
        </w:rPr>
        <w:t>Job 2:2</w:t>
      </w:r>
      <w:r>
        <w:t xml:space="preserve"> And the LORD said unto Satan, From whence comest thou? And Satan answered the LORD, and said, </w:t>
      </w:r>
      <w:r w:rsidRPr="004B013B">
        <w:rPr>
          <w:highlight w:val="yellow"/>
        </w:rPr>
        <w:t>From going to and fro in the earth, and from walking up and down in it</w:t>
      </w:r>
      <w:r>
        <w:t>.</w:t>
      </w:r>
    </w:p>
    <w:p w14:paraId="5D950420" w14:textId="1B115A75" w:rsidR="00C82443" w:rsidRDefault="00C82443">
      <w:r w:rsidRPr="00C82443">
        <w:rPr>
          <w:b/>
          <w:bCs/>
          <w:color w:val="00B050"/>
        </w:rPr>
        <w:t>Have you considered my servant Job?</w:t>
      </w:r>
      <w:r w:rsidR="00127681">
        <w:br/>
      </w:r>
      <w:hyperlink r:id="rId34" w:history="1">
        <w:r w:rsidR="00127681" w:rsidRPr="00C82443">
          <w:rPr>
            <w:rStyle w:val="Hyperlink"/>
            <w:b/>
            <w:bCs/>
          </w:rPr>
          <w:t>Job 2:3</w:t>
        </w:r>
      </w:hyperlink>
      <w:r w:rsidR="00127681">
        <w:t xml:space="preserve"> And the LORD said unto Satan, Hast thou considered my servant Job, that </w:t>
      </w:r>
      <w:r w:rsidR="00127681">
        <w:rPr>
          <w:i/>
          <w:iCs/>
        </w:rPr>
        <w:t>there is</w:t>
      </w:r>
      <w:r w:rsidR="00127681">
        <w:t xml:space="preserve"> none like him in the earth, a perfect and an upright man, one that feareth God, and escheweth evil? and still he holdeth fast his integrity, although thou movedst me against him, to destroy him without cause.</w:t>
      </w:r>
    </w:p>
    <w:p w14:paraId="2C685529" w14:textId="4A699E08" w:rsidR="00C82443" w:rsidRDefault="00C82443">
      <w:r w:rsidRPr="00C82443">
        <w:rPr>
          <w:b/>
          <w:bCs/>
          <w:color w:val="00B050"/>
        </w:rPr>
        <w:t>Everyman would like to be like Job</w:t>
      </w:r>
      <w:r w:rsidR="00127681">
        <w:br/>
      </w:r>
      <w:hyperlink r:id="rId35" w:history="1">
        <w:r w:rsidR="00127681" w:rsidRPr="00C82443">
          <w:rPr>
            <w:rStyle w:val="Hyperlink"/>
            <w:b/>
            <w:bCs/>
          </w:rPr>
          <w:t>Job 2:4</w:t>
        </w:r>
      </w:hyperlink>
      <w:r w:rsidR="00127681">
        <w:t xml:space="preserve"> And Satan answered the LORD, and said, Skin for skin, yea, all that a man hath will he give for his life.</w:t>
      </w:r>
      <w:r w:rsidR="00127681">
        <w:br/>
      </w:r>
      <w:r w:rsidR="00127681">
        <w:rPr>
          <w:b/>
          <w:bCs/>
        </w:rPr>
        <w:t>Job 2:5</w:t>
      </w:r>
      <w:r w:rsidR="00127681">
        <w:t xml:space="preserve"> But put forth thine hand now, and touch his bone and his flesh, and he will curse thee to thy face.</w:t>
      </w:r>
    </w:p>
    <w:p w14:paraId="7DB55F1C" w14:textId="487A423A" w:rsidR="009A0AA9" w:rsidRDefault="00C82443">
      <w:r w:rsidRPr="00C82443">
        <w:rPr>
          <w:b/>
          <w:bCs/>
          <w:color w:val="00B050"/>
        </w:rPr>
        <w:t>The LORD’s answer to Satan</w:t>
      </w:r>
      <w:r w:rsidR="00127681">
        <w:br/>
      </w:r>
      <w:hyperlink r:id="rId36" w:history="1">
        <w:r w:rsidR="00127681" w:rsidRPr="009A0AA9">
          <w:rPr>
            <w:rStyle w:val="Hyperlink"/>
            <w:b/>
            <w:bCs/>
          </w:rPr>
          <w:t>Job 2:6</w:t>
        </w:r>
      </w:hyperlink>
      <w:r w:rsidR="00127681">
        <w:t xml:space="preserve"> And the LORD said unto Satan, Behold, he </w:t>
      </w:r>
      <w:r w:rsidR="00127681">
        <w:rPr>
          <w:i/>
          <w:iCs/>
        </w:rPr>
        <w:t>is</w:t>
      </w:r>
      <w:r w:rsidR="00127681">
        <w:t xml:space="preserve"> in thine hand; but save his life.</w:t>
      </w:r>
    </w:p>
    <w:p w14:paraId="5A4C4BF5" w14:textId="0B58A406" w:rsidR="009A0AA9" w:rsidRDefault="009A0AA9">
      <w:r w:rsidRPr="009A0AA9">
        <w:rPr>
          <w:b/>
          <w:bCs/>
          <w:color w:val="00B050"/>
        </w:rPr>
        <w:t>Satan left and smote Job but spared his life</w:t>
      </w:r>
      <w:r w:rsidR="00127681">
        <w:br/>
      </w:r>
      <w:hyperlink r:id="rId37" w:history="1">
        <w:r w:rsidR="00127681" w:rsidRPr="009A0AA9">
          <w:rPr>
            <w:rStyle w:val="Hyperlink"/>
            <w:b/>
            <w:bCs/>
          </w:rPr>
          <w:t>Job 2:7</w:t>
        </w:r>
      </w:hyperlink>
      <w:r w:rsidR="00127681">
        <w:t xml:space="preserve"> So went Satan forth from the presence of the LORD, and smote Job with sore boils from the sole of his foot unto his crown.</w:t>
      </w:r>
    </w:p>
    <w:p w14:paraId="0C73391D" w14:textId="78A8E8FF" w:rsidR="009A0AA9" w:rsidRDefault="009A0AA9">
      <w:r w:rsidRPr="009A0AA9">
        <w:rPr>
          <w:b/>
          <w:bCs/>
          <w:color w:val="00B050"/>
        </w:rPr>
        <w:t>Job is miserable- scraping boils and sitting in ashes</w:t>
      </w:r>
      <w:r w:rsidR="00127681">
        <w:br/>
      </w:r>
      <w:hyperlink r:id="rId38" w:history="1">
        <w:r w:rsidR="00127681" w:rsidRPr="009A0AA9">
          <w:rPr>
            <w:rStyle w:val="Hyperlink"/>
            <w:b/>
            <w:bCs/>
          </w:rPr>
          <w:t>Job 2:8</w:t>
        </w:r>
      </w:hyperlink>
      <w:r w:rsidR="00127681">
        <w:t xml:space="preserve"> And he took him a potsherd to scrape himself withal; and he sat down among the ashes.</w:t>
      </w:r>
    </w:p>
    <w:p w14:paraId="1C7009ED" w14:textId="4C771546" w:rsidR="009A0AA9" w:rsidRDefault="009A0AA9">
      <w:r w:rsidRPr="009A0AA9">
        <w:rPr>
          <w:b/>
          <w:bCs/>
          <w:color w:val="00B050"/>
        </w:rPr>
        <w:t>Job’s wife: “Curse God and die”.</w:t>
      </w:r>
      <w:r w:rsidR="00127681">
        <w:br/>
      </w:r>
      <w:hyperlink r:id="rId39" w:history="1">
        <w:r w:rsidR="00127681" w:rsidRPr="009A0AA9">
          <w:rPr>
            <w:rStyle w:val="Hyperlink"/>
            <w:b/>
            <w:bCs/>
          </w:rPr>
          <w:t>Job 2:9</w:t>
        </w:r>
      </w:hyperlink>
      <w:r w:rsidR="00127681">
        <w:t xml:space="preserve"> Then said his wife unto him, Dost thou still retain thine integrity? curse God, and die.</w:t>
      </w:r>
    </w:p>
    <w:p w14:paraId="5EFF4D68" w14:textId="0F597F51" w:rsidR="00C313D5" w:rsidRPr="00C313D5" w:rsidRDefault="00C313D5">
      <w:pPr>
        <w:rPr>
          <w:b/>
          <w:bCs/>
          <w:color w:val="EE0000"/>
          <w:sz w:val="28"/>
          <w:szCs w:val="28"/>
        </w:rPr>
      </w:pPr>
      <w:r w:rsidRPr="00C313D5">
        <w:rPr>
          <w:b/>
          <w:bCs/>
          <w:color w:val="EE0000"/>
          <w:sz w:val="28"/>
          <w:szCs w:val="28"/>
        </w:rPr>
        <w:t>IV. Job</w:t>
      </w:r>
      <w:r>
        <w:rPr>
          <w:b/>
          <w:bCs/>
          <w:color w:val="EE0000"/>
          <w:sz w:val="28"/>
          <w:szCs w:val="28"/>
        </w:rPr>
        <w:t xml:space="preserve"> did not Sin with his Lips</w:t>
      </w:r>
    </w:p>
    <w:p w14:paraId="3ED76C73" w14:textId="69684E18" w:rsidR="00C313D5" w:rsidRDefault="009A0AA9">
      <w:r w:rsidRPr="009A0AA9">
        <w:rPr>
          <w:b/>
          <w:bCs/>
          <w:color w:val="00B050"/>
        </w:rPr>
        <w:t>Job did not sin with his lips</w:t>
      </w:r>
      <w:r w:rsidR="00127681">
        <w:br/>
      </w:r>
      <w:hyperlink r:id="rId40" w:history="1">
        <w:r w:rsidR="00127681" w:rsidRPr="004C523B">
          <w:rPr>
            <w:rStyle w:val="Hyperlink"/>
            <w:b/>
            <w:bCs/>
          </w:rPr>
          <w:t>Job 2:10</w:t>
        </w:r>
      </w:hyperlink>
      <w:r w:rsidR="00127681">
        <w:t xml:space="preserve"> But he said unto her, Thou speakest as one of the foolish women speaketh. What? shall we receive good at the hand of God, and shall we not receive evil? In all this did not Job sin with his lips.</w:t>
      </w:r>
    </w:p>
    <w:p w14:paraId="30412C02" w14:textId="5ACB6389" w:rsidR="00127681" w:rsidRDefault="004C523B">
      <w:r>
        <w:rPr>
          <w:b/>
          <w:bCs/>
          <w:color w:val="00B050"/>
        </w:rPr>
        <w:lastRenderedPageBreak/>
        <w:t xml:space="preserve">Three </w:t>
      </w:r>
      <w:r w:rsidR="009A0AA9" w:rsidRPr="004C523B">
        <w:rPr>
          <w:b/>
          <w:bCs/>
          <w:color w:val="00B050"/>
        </w:rPr>
        <w:t xml:space="preserve">friends heard of Job’s </w:t>
      </w:r>
      <w:r w:rsidRPr="004C523B">
        <w:rPr>
          <w:b/>
          <w:bCs/>
          <w:color w:val="00B050"/>
        </w:rPr>
        <w:t>condition</w:t>
      </w:r>
      <w:r>
        <w:rPr>
          <w:b/>
          <w:bCs/>
          <w:color w:val="00B050"/>
        </w:rPr>
        <w:t xml:space="preserve"> – (Eliphaz, a Temanite, Bildad, a Shumite, Zophar, a Naamathite)</w:t>
      </w:r>
      <w:r w:rsidR="00127681">
        <w:br/>
      </w:r>
      <w:hyperlink r:id="rId41" w:history="1">
        <w:r w:rsidR="00127681" w:rsidRPr="004C523B">
          <w:rPr>
            <w:rStyle w:val="Hyperlink"/>
            <w:b/>
            <w:bCs/>
          </w:rPr>
          <w:t>Job 2:11</w:t>
        </w:r>
      </w:hyperlink>
      <w:r w:rsidR="00127681">
        <w:t xml:space="preserve"> Now when Job's three friends heard of all this evil that was come upon him, they came </w:t>
      </w:r>
      <w:r w:rsidR="006859EF">
        <w:t>everyone</w:t>
      </w:r>
      <w:r w:rsidR="00127681">
        <w:t xml:space="preserve"> from his own place; Eliphaz the Temanite, and Bildad the Shuhite, and Zophar the Naamathite: for they had made an appointment together to come to mourn with him and to comfort him.</w:t>
      </w:r>
      <w:r w:rsidR="00127681">
        <w:br/>
      </w:r>
      <w:r w:rsidR="00127681">
        <w:rPr>
          <w:b/>
          <w:bCs/>
        </w:rPr>
        <w:t>Job 2:12</w:t>
      </w:r>
      <w:r w:rsidR="00127681">
        <w:t xml:space="preserve"> And when they lifted up their eyes afar off, and knew him not, they lifted up their voice, and wept; and they rent </w:t>
      </w:r>
      <w:proofErr w:type="spellStart"/>
      <w:r w:rsidR="00127681">
        <w:t>every one</w:t>
      </w:r>
      <w:proofErr w:type="spellEnd"/>
      <w:r w:rsidR="00127681">
        <w:t xml:space="preserve"> his mantle, and sprinkled dust upon their heads toward heaven.</w:t>
      </w:r>
      <w:r w:rsidR="00127681">
        <w:br/>
      </w:r>
      <w:r w:rsidR="00127681">
        <w:rPr>
          <w:b/>
          <w:bCs/>
        </w:rPr>
        <w:t>Job 2:13</w:t>
      </w:r>
      <w:r w:rsidR="00127681">
        <w:t xml:space="preserve"> </w:t>
      </w:r>
      <w:r w:rsidR="00127681" w:rsidRPr="00C715CA">
        <w:rPr>
          <w:highlight w:val="yellow"/>
        </w:rPr>
        <w:t>So they sat down with him upon the ground seven days and seven nights</w:t>
      </w:r>
      <w:r w:rsidR="00127681">
        <w:t xml:space="preserve">, and none spake a word unto him: for they saw that </w:t>
      </w:r>
      <w:r w:rsidR="00127681">
        <w:rPr>
          <w:i/>
          <w:iCs/>
        </w:rPr>
        <w:t>his</w:t>
      </w:r>
      <w:r w:rsidR="00127681">
        <w:t xml:space="preserve"> grief was very great.</w:t>
      </w:r>
    </w:p>
    <w:p w14:paraId="21D5DD3D" w14:textId="34FFA994" w:rsidR="00127681" w:rsidRDefault="00C313D5">
      <w:pPr>
        <w:rPr>
          <w:b/>
          <w:bCs/>
          <w:color w:val="EE0000"/>
          <w:sz w:val="28"/>
          <w:szCs w:val="28"/>
        </w:rPr>
      </w:pPr>
      <w:r w:rsidRPr="00C313D5">
        <w:rPr>
          <w:b/>
          <w:bCs/>
          <w:color w:val="EE0000"/>
          <w:sz w:val="28"/>
          <w:szCs w:val="28"/>
        </w:rPr>
        <w:t xml:space="preserve">V. </w:t>
      </w:r>
      <w:bookmarkStart w:id="1" w:name="_Hlk240292550"/>
      <w:r w:rsidR="004C523B" w:rsidRPr="00C313D5">
        <w:rPr>
          <w:b/>
          <w:bCs/>
          <w:color w:val="EE0000"/>
          <w:sz w:val="28"/>
          <w:szCs w:val="28"/>
        </w:rPr>
        <w:t xml:space="preserve">Job </w:t>
      </w:r>
      <w:r>
        <w:rPr>
          <w:b/>
          <w:bCs/>
          <w:color w:val="EE0000"/>
          <w:sz w:val="28"/>
          <w:szCs w:val="28"/>
        </w:rPr>
        <w:t>C</w:t>
      </w:r>
      <w:r w:rsidR="004C523B" w:rsidRPr="00C313D5">
        <w:rPr>
          <w:b/>
          <w:bCs/>
          <w:color w:val="EE0000"/>
          <w:sz w:val="28"/>
          <w:szCs w:val="28"/>
        </w:rPr>
        <w:t xml:space="preserve">urses his </w:t>
      </w:r>
      <w:r>
        <w:rPr>
          <w:b/>
          <w:bCs/>
          <w:color w:val="EE0000"/>
          <w:sz w:val="28"/>
          <w:szCs w:val="28"/>
        </w:rPr>
        <w:t>D</w:t>
      </w:r>
      <w:r w:rsidR="004C523B" w:rsidRPr="00C313D5">
        <w:rPr>
          <w:b/>
          <w:bCs/>
          <w:color w:val="EE0000"/>
          <w:sz w:val="28"/>
          <w:szCs w:val="28"/>
        </w:rPr>
        <w:t>ay</w:t>
      </w:r>
      <w:bookmarkEnd w:id="1"/>
    </w:p>
    <w:p w14:paraId="6E61413F" w14:textId="2410FAC2" w:rsidR="00C34223" w:rsidRPr="006859EF" w:rsidRDefault="00C34223">
      <w:pPr>
        <w:rPr>
          <w:b/>
          <w:bCs/>
          <w:color w:val="EE0000"/>
          <w:sz w:val="24"/>
          <w:szCs w:val="24"/>
        </w:rPr>
      </w:pPr>
      <w:hyperlink r:id="rId42" w:history="1">
        <w:r w:rsidRPr="006859EF">
          <w:rPr>
            <w:rStyle w:val="Hyperlink"/>
            <w:b/>
            <w:bCs/>
            <w:sz w:val="24"/>
            <w:szCs w:val="24"/>
          </w:rPr>
          <w:t>Job 3:1</w:t>
        </w:r>
      </w:hyperlink>
      <w:r w:rsidRPr="006859EF">
        <w:rPr>
          <w:sz w:val="24"/>
          <w:szCs w:val="24"/>
        </w:rPr>
        <w:t xml:space="preserve"> After this opened Job his mouth, and cursed his day.</w:t>
      </w:r>
    </w:p>
    <w:p w14:paraId="0CAF49BD" w14:textId="11D4C004" w:rsidR="00127681" w:rsidRPr="006859EF" w:rsidRDefault="00127681">
      <w:pPr>
        <w:rPr>
          <w:sz w:val="24"/>
          <w:szCs w:val="24"/>
        </w:rPr>
      </w:pPr>
      <w:r w:rsidRPr="006859EF">
        <w:rPr>
          <w:b/>
          <w:bCs/>
          <w:sz w:val="24"/>
          <w:szCs w:val="24"/>
        </w:rPr>
        <w:t>Job 3:2</w:t>
      </w:r>
      <w:r w:rsidRPr="006859EF">
        <w:rPr>
          <w:sz w:val="24"/>
          <w:szCs w:val="24"/>
        </w:rPr>
        <w:t xml:space="preserve"> And Job spake, and said,</w:t>
      </w:r>
      <w:r w:rsidRPr="006859EF">
        <w:rPr>
          <w:sz w:val="24"/>
          <w:szCs w:val="24"/>
        </w:rPr>
        <w:br/>
      </w:r>
      <w:r w:rsidRPr="006859EF">
        <w:rPr>
          <w:b/>
          <w:bCs/>
          <w:sz w:val="24"/>
          <w:szCs w:val="24"/>
        </w:rPr>
        <w:t>Job 3:3</w:t>
      </w:r>
      <w:r w:rsidRPr="006859EF">
        <w:rPr>
          <w:sz w:val="24"/>
          <w:szCs w:val="24"/>
        </w:rPr>
        <w:t xml:space="preserve"> Let the day perish wherein I was born, and the night </w:t>
      </w:r>
      <w:r w:rsidRPr="006859EF">
        <w:rPr>
          <w:i/>
          <w:iCs/>
          <w:sz w:val="24"/>
          <w:szCs w:val="24"/>
        </w:rPr>
        <w:t>in which</w:t>
      </w:r>
      <w:r w:rsidRPr="006859EF">
        <w:rPr>
          <w:sz w:val="24"/>
          <w:szCs w:val="24"/>
        </w:rPr>
        <w:t xml:space="preserve"> it was said, There is a man child conceived.</w:t>
      </w:r>
      <w:r w:rsidRPr="006859EF">
        <w:rPr>
          <w:sz w:val="24"/>
          <w:szCs w:val="24"/>
        </w:rPr>
        <w:br/>
      </w:r>
      <w:r w:rsidRPr="006859EF">
        <w:rPr>
          <w:b/>
          <w:bCs/>
          <w:sz w:val="24"/>
          <w:szCs w:val="24"/>
        </w:rPr>
        <w:t>Job 3:4</w:t>
      </w:r>
      <w:r w:rsidRPr="006859EF">
        <w:rPr>
          <w:sz w:val="24"/>
          <w:szCs w:val="24"/>
        </w:rPr>
        <w:t xml:space="preserve"> Let that day be darkness; let not God regard it from above, neither let the light shine upon it.</w:t>
      </w:r>
      <w:r w:rsidRPr="006859EF">
        <w:rPr>
          <w:sz w:val="24"/>
          <w:szCs w:val="24"/>
        </w:rPr>
        <w:br/>
      </w:r>
      <w:r w:rsidRPr="006859EF">
        <w:rPr>
          <w:b/>
          <w:bCs/>
          <w:sz w:val="24"/>
          <w:szCs w:val="24"/>
        </w:rPr>
        <w:t>Job 3:5</w:t>
      </w:r>
      <w:r w:rsidRPr="006859EF">
        <w:rPr>
          <w:sz w:val="24"/>
          <w:szCs w:val="24"/>
        </w:rPr>
        <w:t xml:space="preserve"> Let darkness and the shadow of death stain it; let a cloud dwell upon it; let the blackness of the day terrify it.</w:t>
      </w:r>
      <w:r w:rsidRPr="006859EF">
        <w:rPr>
          <w:sz w:val="24"/>
          <w:szCs w:val="24"/>
        </w:rPr>
        <w:br/>
      </w:r>
      <w:r w:rsidRPr="006859EF">
        <w:rPr>
          <w:b/>
          <w:bCs/>
          <w:sz w:val="24"/>
          <w:szCs w:val="24"/>
        </w:rPr>
        <w:t>Job 3:6</w:t>
      </w:r>
      <w:r w:rsidRPr="006859EF">
        <w:rPr>
          <w:sz w:val="24"/>
          <w:szCs w:val="24"/>
        </w:rPr>
        <w:t xml:space="preserve"> </w:t>
      </w:r>
      <w:r w:rsidRPr="006859EF">
        <w:rPr>
          <w:i/>
          <w:iCs/>
          <w:sz w:val="24"/>
          <w:szCs w:val="24"/>
        </w:rPr>
        <w:t>As for</w:t>
      </w:r>
      <w:r w:rsidRPr="006859EF">
        <w:rPr>
          <w:sz w:val="24"/>
          <w:szCs w:val="24"/>
        </w:rPr>
        <w:t xml:space="preserve"> that night, let darkness seize upon it; let it not be joined unto the days of the year, let it not come into the number of the months.</w:t>
      </w:r>
      <w:r w:rsidRPr="006859EF">
        <w:rPr>
          <w:sz w:val="24"/>
          <w:szCs w:val="24"/>
        </w:rPr>
        <w:br/>
      </w:r>
      <w:r w:rsidRPr="006859EF">
        <w:rPr>
          <w:b/>
          <w:bCs/>
          <w:sz w:val="24"/>
          <w:szCs w:val="24"/>
        </w:rPr>
        <w:t>Job 3:7</w:t>
      </w:r>
      <w:r w:rsidRPr="006859EF">
        <w:rPr>
          <w:sz w:val="24"/>
          <w:szCs w:val="24"/>
        </w:rPr>
        <w:t xml:space="preserve"> Lo, let that night be solitary, let no joyful voice come therein.</w:t>
      </w:r>
      <w:r w:rsidRPr="006859EF">
        <w:rPr>
          <w:sz w:val="24"/>
          <w:szCs w:val="24"/>
        </w:rPr>
        <w:br/>
      </w:r>
      <w:r w:rsidRPr="006859EF">
        <w:rPr>
          <w:b/>
          <w:bCs/>
          <w:sz w:val="24"/>
          <w:szCs w:val="24"/>
        </w:rPr>
        <w:t>Job 3:8</w:t>
      </w:r>
      <w:r w:rsidRPr="006859EF">
        <w:rPr>
          <w:sz w:val="24"/>
          <w:szCs w:val="24"/>
        </w:rPr>
        <w:t xml:space="preserve"> Let them curse it that curse the day, who are ready to raise up their mourning.</w:t>
      </w:r>
      <w:r w:rsidRPr="006859EF">
        <w:rPr>
          <w:sz w:val="24"/>
          <w:szCs w:val="24"/>
        </w:rPr>
        <w:br/>
      </w:r>
      <w:r w:rsidRPr="006859EF">
        <w:rPr>
          <w:b/>
          <w:bCs/>
          <w:sz w:val="24"/>
          <w:szCs w:val="24"/>
        </w:rPr>
        <w:t>Job 3:9</w:t>
      </w:r>
      <w:r w:rsidRPr="006859EF">
        <w:rPr>
          <w:sz w:val="24"/>
          <w:szCs w:val="24"/>
        </w:rPr>
        <w:t xml:space="preserve"> Let the stars of the twilight thereof be dark; let it look for light, but </w:t>
      </w:r>
      <w:r w:rsidRPr="006859EF">
        <w:rPr>
          <w:i/>
          <w:iCs/>
          <w:sz w:val="24"/>
          <w:szCs w:val="24"/>
        </w:rPr>
        <w:t>have</w:t>
      </w:r>
      <w:r w:rsidRPr="006859EF">
        <w:rPr>
          <w:sz w:val="24"/>
          <w:szCs w:val="24"/>
        </w:rPr>
        <w:t xml:space="preserve"> none; neither let it see the dawning of the day:</w:t>
      </w:r>
      <w:r w:rsidRPr="006859EF">
        <w:rPr>
          <w:sz w:val="24"/>
          <w:szCs w:val="24"/>
        </w:rPr>
        <w:br/>
      </w:r>
      <w:r w:rsidRPr="006859EF">
        <w:rPr>
          <w:b/>
          <w:bCs/>
          <w:sz w:val="24"/>
          <w:szCs w:val="24"/>
        </w:rPr>
        <w:t>Job 3:10</w:t>
      </w:r>
      <w:r w:rsidRPr="006859EF">
        <w:rPr>
          <w:sz w:val="24"/>
          <w:szCs w:val="24"/>
        </w:rPr>
        <w:t xml:space="preserve"> Because it shut not up the doors of my </w:t>
      </w:r>
      <w:r w:rsidRPr="006859EF">
        <w:rPr>
          <w:i/>
          <w:iCs/>
          <w:sz w:val="24"/>
          <w:szCs w:val="24"/>
        </w:rPr>
        <w:t>mother's</w:t>
      </w:r>
      <w:r w:rsidRPr="006859EF">
        <w:rPr>
          <w:sz w:val="24"/>
          <w:szCs w:val="24"/>
        </w:rPr>
        <w:t xml:space="preserve"> womb, nor hid sorrow from mine eyes.</w:t>
      </w:r>
      <w:r w:rsidRPr="006859EF">
        <w:rPr>
          <w:sz w:val="24"/>
          <w:szCs w:val="24"/>
        </w:rPr>
        <w:br/>
      </w:r>
      <w:r w:rsidRPr="006859EF">
        <w:rPr>
          <w:b/>
          <w:bCs/>
          <w:sz w:val="24"/>
          <w:szCs w:val="24"/>
        </w:rPr>
        <w:t>Job 3:11</w:t>
      </w:r>
      <w:r w:rsidRPr="006859EF">
        <w:rPr>
          <w:sz w:val="24"/>
          <w:szCs w:val="24"/>
        </w:rPr>
        <w:t xml:space="preserve"> Why died I not from the womb? </w:t>
      </w:r>
      <w:r w:rsidRPr="006859EF">
        <w:rPr>
          <w:i/>
          <w:iCs/>
          <w:sz w:val="24"/>
          <w:szCs w:val="24"/>
        </w:rPr>
        <w:t>why</w:t>
      </w:r>
      <w:r w:rsidRPr="006859EF">
        <w:rPr>
          <w:sz w:val="24"/>
          <w:szCs w:val="24"/>
        </w:rPr>
        <w:t xml:space="preserve"> did I </w:t>
      </w:r>
      <w:r w:rsidRPr="006859EF">
        <w:rPr>
          <w:i/>
          <w:iCs/>
          <w:sz w:val="24"/>
          <w:szCs w:val="24"/>
        </w:rPr>
        <w:t>not</w:t>
      </w:r>
      <w:r w:rsidRPr="006859EF">
        <w:rPr>
          <w:sz w:val="24"/>
          <w:szCs w:val="24"/>
        </w:rPr>
        <w:t xml:space="preserve"> give up the ghost when I came out of the belly?</w:t>
      </w:r>
      <w:r w:rsidRPr="006859EF">
        <w:rPr>
          <w:sz w:val="24"/>
          <w:szCs w:val="24"/>
        </w:rPr>
        <w:br/>
      </w:r>
      <w:r w:rsidRPr="006859EF">
        <w:rPr>
          <w:b/>
          <w:bCs/>
          <w:sz w:val="24"/>
          <w:szCs w:val="24"/>
        </w:rPr>
        <w:t>Job 3:12</w:t>
      </w:r>
      <w:r w:rsidRPr="006859EF">
        <w:rPr>
          <w:sz w:val="24"/>
          <w:szCs w:val="24"/>
        </w:rPr>
        <w:t xml:space="preserve"> Why did the knees prevent me? or why the breasts that I should suck?</w:t>
      </w:r>
      <w:r w:rsidRPr="006859EF">
        <w:rPr>
          <w:sz w:val="24"/>
          <w:szCs w:val="24"/>
        </w:rPr>
        <w:br/>
      </w:r>
      <w:r w:rsidRPr="006859EF">
        <w:rPr>
          <w:b/>
          <w:bCs/>
          <w:sz w:val="24"/>
          <w:szCs w:val="24"/>
        </w:rPr>
        <w:t>Job 3:13</w:t>
      </w:r>
      <w:r w:rsidRPr="006859EF">
        <w:rPr>
          <w:sz w:val="24"/>
          <w:szCs w:val="24"/>
        </w:rPr>
        <w:t xml:space="preserve"> For now should I have lain still and been quiet, I should have slept: then had I been at rest,</w:t>
      </w:r>
      <w:r w:rsidRPr="006859EF">
        <w:rPr>
          <w:sz w:val="24"/>
          <w:szCs w:val="24"/>
        </w:rPr>
        <w:br/>
      </w:r>
      <w:r w:rsidRPr="006859EF">
        <w:rPr>
          <w:b/>
          <w:bCs/>
          <w:sz w:val="24"/>
          <w:szCs w:val="24"/>
        </w:rPr>
        <w:t>Job 3:14</w:t>
      </w:r>
      <w:r w:rsidRPr="006859EF">
        <w:rPr>
          <w:sz w:val="24"/>
          <w:szCs w:val="24"/>
        </w:rPr>
        <w:t xml:space="preserve"> With kings and counsellers of the earth, which built desolate places for themselves;</w:t>
      </w:r>
      <w:r w:rsidRPr="006859EF">
        <w:rPr>
          <w:sz w:val="24"/>
          <w:szCs w:val="24"/>
        </w:rPr>
        <w:br/>
      </w:r>
      <w:r w:rsidRPr="006859EF">
        <w:rPr>
          <w:b/>
          <w:bCs/>
          <w:sz w:val="24"/>
          <w:szCs w:val="24"/>
        </w:rPr>
        <w:t>Job 3:15</w:t>
      </w:r>
      <w:r w:rsidRPr="006859EF">
        <w:rPr>
          <w:sz w:val="24"/>
          <w:szCs w:val="24"/>
        </w:rPr>
        <w:t xml:space="preserve"> Or with princes that had gold, who filled their houses with silver:</w:t>
      </w:r>
      <w:r w:rsidRPr="006859EF">
        <w:rPr>
          <w:sz w:val="24"/>
          <w:szCs w:val="24"/>
        </w:rPr>
        <w:br/>
      </w:r>
      <w:r w:rsidRPr="006859EF">
        <w:rPr>
          <w:b/>
          <w:bCs/>
          <w:sz w:val="24"/>
          <w:szCs w:val="24"/>
        </w:rPr>
        <w:t>Job 3:16</w:t>
      </w:r>
      <w:r w:rsidRPr="006859EF">
        <w:rPr>
          <w:sz w:val="24"/>
          <w:szCs w:val="24"/>
        </w:rPr>
        <w:t xml:space="preserve"> Or as an hidden untimely birth I had not been; as infants </w:t>
      </w:r>
      <w:r w:rsidRPr="006859EF">
        <w:rPr>
          <w:i/>
          <w:iCs/>
          <w:sz w:val="24"/>
          <w:szCs w:val="24"/>
        </w:rPr>
        <w:t>which</w:t>
      </w:r>
      <w:r w:rsidRPr="006859EF">
        <w:rPr>
          <w:sz w:val="24"/>
          <w:szCs w:val="24"/>
        </w:rPr>
        <w:t xml:space="preserve"> never saw light.</w:t>
      </w:r>
      <w:r w:rsidRPr="006859EF">
        <w:rPr>
          <w:sz w:val="24"/>
          <w:szCs w:val="24"/>
        </w:rPr>
        <w:br/>
      </w:r>
      <w:r w:rsidRPr="006859EF">
        <w:rPr>
          <w:b/>
          <w:bCs/>
          <w:sz w:val="24"/>
          <w:szCs w:val="24"/>
        </w:rPr>
        <w:t>Job 3:17</w:t>
      </w:r>
      <w:r w:rsidRPr="006859EF">
        <w:rPr>
          <w:sz w:val="24"/>
          <w:szCs w:val="24"/>
        </w:rPr>
        <w:t xml:space="preserve"> There the wicked cease </w:t>
      </w:r>
      <w:r w:rsidRPr="006859EF">
        <w:rPr>
          <w:i/>
          <w:iCs/>
          <w:sz w:val="24"/>
          <w:szCs w:val="24"/>
        </w:rPr>
        <w:t>from</w:t>
      </w:r>
      <w:r w:rsidRPr="006859EF">
        <w:rPr>
          <w:sz w:val="24"/>
          <w:szCs w:val="24"/>
        </w:rPr>
        <w:t xml:space="preserve"> troubling; and there the weary be at rest.</w:t>
      </w:r>
      <w:r w:rsidRPr="006859EF">
        <w:rPr>
          <w:sz w:val="24"/>
          <w:szCs w:val="24"/>
        </w:rPr>
        <w:br/>
      </w:r>
      <w:r w:rsidRPr="006859EF">
        <w:rPr>
          <w:b/>
          <w:bCs/>
          <w:sz w:val="24"/>
          <w:szCs w:val="24"/>
        </w:rPr>
        <w:t>Job 3:18</w:t>
      </w:r>
      <w:r w:rsidRPr="006859EF">
        <w:rPr>
          <w:sz w:val="24"/>
          <w:szCs w:val="24"/>
        </w:rPr>
        <w:t xml:space="preserve"> </w:t>
      </w:r>
      <w:r w:rsidRPr="006859EF">
        <w:rPr>
          <w:i/>
          <w:iCs/>
          <w:sz w:val="24"/>
          <w:szCs w:val="24"/>
        </w:rPr>
        <w:t>There</w:t>
      </w:r>
      <w:r w:rsidRPr="006859EF">
        <w:rPr>
          <w:sz w:val="24"/>
          <w:szCs w:val="24"/>
        </w:rPr>
        <w:t xml:space="preserve"> the prisoners rest together; they hear not the voice of the oppressor.</w:t>
      </w:r>
      <w:r w:rsidRPr="006859EF">
        <w:rPr>
          <w:sz w:val="24"/>
          <w:szCs w:val="24"/>
        </w:rPr>
        <w:br/>
      </w:r>
      <w:r w:rsidRPr="006859EF">
        <w:rPr>
          <w:b/>
          <w:bCs/>
          <w:sz w:val="24"/>
          <w:szCs w:val="24"/>
        </w:rPr>
        <w:t>Job 3:19</w:t>
      </w:r>
      <w:r w:rsidRPr="006859EF">
        <w:rPr>
          <w:sz w:val="24"/>
          <w:szCs w:val="24"/>
        </w:rPr>
        <w:t xml:space="preserve"> The small and great are there; and the servant </w:t>
      </w:r>
      <w:r w:rsidRPr="006859EF">
        <w:rPr>
          <w:i/>
          <w:iCs/>
          <w:sz w:val="24"/>
          <w:szCs w:val="24"/>
        </w:rPr>
        <w:t>is</w:t>
      </w:r>
      <w:r w:rsidRPr="006859EF">
        <w:rPr>
          <w:sz w:val="24"/>
          <w:szCs w:val="24"/>
        </w:rPr>
        <w:t xml:space="preserve"> free from his master.</w:t>
      </w:r>
      <w:r w:rsidRPr="006859EF">
        <w:rPr>
          <w:sz w:val="24"/>
          <w:szCs w:val="24"/>
        </w:rPr>
        <w:br/>
      </w:r>
      <w:r w:rsidRPr="006859EF">
        <w:rPr>
          <w:b/>
          <w:bCs/>
          <w:sz w:val="24"/>
          <w:szCs w:val="24"/>
        </w:rPr>
        <w:t>Job 3:20</w:t>
      </w:r>
      <w:r w:rsidRPr="006859EF">
        <w:rPr>
          <w:sz w:val="24"/>
          <w:szCs w:val="24"/>
        </w:rPr>
        <w:t xml:space="preserve"> Wherefore is light given to him that is in misery, and life unto the bitter </w:t>
      </w:r>
      <w:r w:rsidRPr="006859EF">
        <w:rPr>
          <w:i/>
          <w:iCs/>
          <w:sz w:val="24"/>
          <w:szCs w:val="24"/>
        </w:rPr>
        <w:t>in</w:t>
      </w:r>
      <w:r w:rsidRPr="006859EF">
        <w:rPr>
          <w:sz w:val="24"/>
          <w:szCs w:val="24"/>
        </w:rPr>
        <w:t xml:space="preserve"> soul;</w:t>
      </w:r>
      <w:r w:rsidRPr="006859EF">
        <w:rPr>
          <w:sz w:val="24"/>
          <w:szCs w:val="24"/>
        </w:rPr>
        <w:br/>
      </w:r>
      <w:r w:rsidRPr="006859EF">
        <w:rPr>
          <w:b/>
          <w:bCs/>
          <w:sz w:val="24"/>
          <w:szCs w:val="24"/>
        </w:rPr>
        <w:t>Job 3:21</w:t>
      </w:r>
      <w:r w:rsidRPr="006859EF">
        <w:rPr>
          <w:sz w:val="24"/>
          <w:szCs w:val="24"/>
        </w:rPr>
        <w:t xml:space="preserve"> Which long for death, but it </w:t>
      </w:r>
      <w:r w:rsidRPr="006859EF">
        <w:rPr>
          <w:i/>
          <w:iCs/>
          <w:sz w:val="24"/>
          <w:szCs w:val="24"/>
        </w:rPr>
        <w:t>cometh</w:t>
      </w:r>
      <w:r w:rsidRPr="006859EF">
        <w:rPr>
          <w:sz w:val="24"/>
          <w:szCs w:val="24"/>
        </w:rPr>
        <w:t xml:space="preserve"> not; and dig for it more than for hid treasures;</w:t>
      </w:r>
      <w:r w:rsidRPr="006859EF">
        <w:rPr>
          <w:sz w:val="24"/>
          <w:szCs w:val="24"/>
        </w:rPr>
        <w:br/>
      </w:r>
      <w:r w:rsidRPr="006859EF">
        <w:rPr>
          <w:b/>
          <w:bCs/>
          <w:sz w:val="24"/>
          <w:szCs w:val="24"/>
        </w:rPr>
        <w:t>Job 3:22</w:t>
      </w:r>
      <w:r w:rsidRPr="006859EF">
        <w:rPr>
          <w:sz w:val="24"/>
          <w:szCs w:val="24"/>
        </w:rPr>
        <w:t xml:space="preserve"> Which rejoice exceedingly, </w:t>
      </w:r>
      <w:r w:rsidRPr="006859EF">
        <w:rPr>
          <w:i/>
          <w:iCs/>
          <w:sz w:val="24"/>
          <w:szCs w:val="24"/>
        </w:rPr>
        <w:t>and</w:t>
      </w:r>
      <w:r w:rsidRPr="006859EF">
        <w:rPr>
          <w:sz w:val="24"/>
          <w:szCs w:val="24"/>
        </w:rPr>
        <w:t xml:space="preserve"> are glad, when they can find the grave?</w:t>
      </w:r>
      <w:r w:rsidRPr="006859EF">
        <w:rPr>
          <w:sz w:val="24"/>
          <w:szCs w:val="24"/>
        </w:rPr>
        <w:br/>
      </w:r>
      <w:r w:rsidRPr="006859EF">
        <w:rPr>
          <w:b/>
          <w:bCs/>
          <w:sz w:val="24"/>
          <w:szCs w:val="24"/>
        </w:rPr>
        <w:t>Job 3:23</w:t>
      </w:r>
      <w:r w:rsidRPr="006859EF">
        <w:rPr>
          <w:sz w:val="24"/>
          <w:szCs w:val="24"/>
        </w:rPr>
        <w:t xml:space="preserve"> </w:t>
      </w:r>
      <w:r w:rsidRPr="006859EF">
        <w:rPr>
          <w:i/>
          <w:iCs/>
          <w:sz w:val="24"/>
          <w:szCs w:val="24"/>
        </w:rPr>
        <w:t>Why is light given</w:t>
      </w:r>
      <w:r w:rsidRPr="006859EF">
        <w:rPr>
          <w:sz w:val="24"/>
          <w:szCs w:val="24"/>
        </w:rPr>
        <w:t xml:space="preserve"> to a man whose way is hid, and whom God hath hedged in?</w:t>
      </w:r>
      <w:r w:rsidRPr="006859EF">
        <w:rPr>
          <w:sz w:val="24"/>
          <w:szCs w:val="24"/>
        </w:rPr>
        <w:br/>
      </w:r>
      <w:r w:rsidRPr="006859EF">
        <w:rPr>
          <w:b/>
          <w:bCs/>
          <w:sz w:val="24"/>
          <w:szCs w:val="24"/>
        </w:rPr>
        <w:t>Job 3:24</w:t>
      </w:r>
      <w:r w:rsidRPr="006859EF">
        <w:rPr>
          <w:sz w:val="24"/>
          <w:szCs w:val="24"/>
        </w:rPr>
        <w:t xml:space="preserve"> For my sighing cometh before I eat, and my roarings are poured out like the waters.</w:t>
      </w:r>
      <w:r w:rsidRPr="006859EF">
        <w:rPr>
          <w:sz w:val="24"/>
          <w:szCs w:val="24"/>
        </w:rPr>
        <w:br/>
      </w:r>
      <w:r w:rsidRPr="006859EF">
        <w:rPr>
          <w:b/>
          <w:bCs/>
          <w:sz w:val="24"/>
          <w:szCs w:val="24"/>
        </w:rPr>
        <w:t>Job 3:25</w:t>
      </w:r>
      <w:r w:rsidRPr="006859EF">
        <w:rPr>
          <w:sz w:val="24"/>
          <w:szCs w:val="24"/>
        </w:rPr>
        <w:t xml:space="preserve"> </w:t>
      </w:r>
      <w:r w:rsidRPr="006859EF">
        <w:rPr>
          <w:sz w:val="24"/>
          <w:szCs w:val="24"/>
          <w:highlight w:val="yellow"/>
        </w:rPr>
        <w:t>For the thing which I greatly feared is come upon me</w:t>
      </w:r>
      <w:r w:rsidRPr="006859EF">
        <w:rPr>
          <w:sz w:val="24"/>
          <w:szCs w:val="24"/>
        </w:rPr>
        <w:t>, and that which I was afraid of is come unto me.</w:t>
      </w:r>
      <w:r w:rsidRPr="006859EF">
        <w:rPr>
          <w:sz w:val="24"/>
          <w:szCs w:val="24"/>
        </w:rPr>
        <w:br/>
      </w:r>
      <w:r w:rsidRPr="006859EF">
        <w:rPr>
          <w:b/>
          <w:bCs/>
          <w:sz w:val="24"/>
          <w:szCs w:val="24"/>
        </w:rPr>
        <w:t>Job 3:26</w:t>
      </w:r>
      <w:r w:rsidRPr="006859EF">
        <w:rPr>
          <w:sz w:val="24"/>
          <w:szCs w:val="24"/>
        </w:rPr>
        <w:t xml:space="preserve"> I was not in safety, neither had I rest, neither was I quiet; yet trouble came.</w:t>
      </w:r>
    </w:p>
    <w:p w14:paraId="36B541B2" w14:textId="18DE94CE" w:rsidR="00277E7D" w:rsidRPr="00665F2F" w:rsidRDefault="00C313D5" w:rsidP="00665F2F">
      <w:pPr>
        <w:spacing w:after="60"/>
        <w:rPr>
          <w:b/>
          <w:bCs/>
          <w:color w:val="EE0000"/>
          <w:sz w:val="28"/>
          <w:szCs w:val="28"/>
        </w:rPr>
      </w:pPr>
      <w:r w:rsidRPr="00665F2F">
        <w:rPr>
          <w:b/>
          <w:bCs/>
          <w:color w:val="EE0000"/>
          <w:sz w:val="28"/>
          <w:szCs w:val="28"/>
        </w:rPr>
        <w:lastRenderedPageBreak/>
        <w:t xml:space="preserve">VI. </w:t>
      </w:r>
      <w:r w:rsidR="001D369C">
        <w:rPr>
          <w:b/>
          <w:bCs/>
          <w:color w:val="EE0000"/>
          <w:sz w:val="28"/>
          <w:szCs w:val="28"/>
        </w:rPr>
        <w:t>Doctrine of Trials</w:t>
      </w: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105"/>
        <w:gridCol w:w="1302"/>
        <w:gridCol w:w="1440"/>
        <w:gridCol w:w="1440"/>
        <w:gridCol w:w="2160"/>
        <w:gridCol w:w="1867"/>
      </w:tblGrid>
      <w:tr w:rsidR="00277E7D" w14:paraId="0C127021" w14:textId="77777777" w:rsidTr="00FA003C">
        <w:trPr>
          <w:jc w:val="center"/>
        </w:trPr>
        <w:tc>
          <w:tcPr>
            <w:tcW w:w="1105" w:type="dxa"/>
            <w:tcBorders>
              <w:top w:val="single" w:sz="18" w:space="0" w:color="auto"/>
              <w:bottom w:val="nil"/>
              <w:right w:val="nil"/>
            </w:tcBorders>
            <w:shd w:val="clear" w:color="auto" w:fill="DEEAF6" w:themeFill="accent5" w:themeFillTint="33"/>
            <w:tcMar>
              <w:left w:w="43" w:type="dxa"/>
              <w:right w:w="43" w:type="dxa"/>
            </w:tcMar>
            <w:vAlign w:val="center"/>
          </w:tcPr>
          <w:p w14:paraId="2A14A57E" w14:textId="77777777" w:rsidR="00277E7D" w:rsidRDefault="00277E7D" w:rsidP="00FA003C"/>
        </w:tc>
        <w:tc>
          <w:tcPr>
            <w:tcW w:w="8209" w:type="dxa"/>
            <w:gridSpan w:val="5"/>
            <w:tcBorders>
              <w:top w:val="single" w:sz="18" w:space="0" w:color="auto"/>
              <w:left w:val="nil"/>
              <w:bottom w:val="single" w:sz="18" w:space="0" w:color="auto"/>
            </w:tcBorders>
            <w:shd w:val="clear" w:color="auto" w:fill="DEEAF6" w:themeFill="accent5" w:themeFillTint="33"/>
            <w:tcMar>
              <w:left w:w="43" w:type="dxa"/>
              <w:right w:w="43" w:type="dxa"/>
            </w:tcMar>
            <w:vAlign w:val="center"/>
          </w:tcPr>
          <w:p w14:paraId="751D9CBA" w14:textId="77777777" w:rsidR="00277E7D" w:rsidRPr="006859EF" w:rsidRDefault="00277E7D" w:rsidP="00FA003C">
            <w:pPr>
              <w:jc w:val="center"/>
              <w:rPr>
                <w:b/>
                <w:bCs/>
                <w:sz w:val="20"/>
                <w:szCs w:val="20"/>
              </w:rPr>
            </w:pPr>
            <w:r w:rsidRPr="006859EF">
              <w:rPr>
                <w:b/>
                <w:bCs/>
                <w:color w:val="EE0000"/>
                <w:sz w:val="20"/>
                <w:szCs w:val="20"/>
              </w:rPr>
              <w:t>The Book of James</w:t>
            </w:r>
            <w:r w:rsidRPr="006859EF">
              <w:rPr>
                <w:b/>
                <w:bCs/>
                <w:color w:val="0070C0"/>
                <w:sz w:val="20"/>
                <w:szCs w:val="20"/>
              </w:rPr>
              <w:t xml:space="preserve"> – Living under the Perfect Law of Liberty with Vision</w:t>
            </w:r>
          </w:p>
        </w:tc>
      </w:tr>
      <w:tr w:rsidR="00277E7D" w14:paraId="219C0193" w14:textId="77777777" w:rsidTr="00FA003C">
        <w:trPr>
          <w:jc w:val="center"/>
        </w:trPr>
        <w:tc>
          <w:tcPr>
            <w:tcW w:w="1105" w:type="dxa"/>
            <w:tcBorders>
              <w:top w:val="nil"/>
              <w:bottom w:val="nil"/>
              <w:right w:val="single" w:sz="18" w:space="0" w:color="auto"/>
            </w:tcBorders>
            <w:shd w:val="clear" w:color="auto" w:fill="DEEAF6" w:themeFill="accent5" w:themeFillTint="33"/>
            <w:tcMar>
              <w:left w:w="43" w:type="dxa"/>
              <w:right w:w="43" w:type="dxa"/>
            </w:tcMar>
            <w:vAlign w:val="center"/>
          </w:tcPr>
          <w:p w14:paraId="3A644C79" w14:textId="77777777" w:rsidR="00277E7D" w:rsidRPr="00A45B7F" w:rsidRDefault="00277E7D" w:rsidP="00FA003C">
            <w:pPr>
              <w:jc w:val="center"/>
              <w:rPr>
                <w:b/>
                <w:bCs/>
              </w:rPr>
            </w:pPr>
            <w:r w:rsidRPr="00A45B7F">
              <w:rPr>
                <w:b/>
                <w:bCs/>
                <w:color w:val="0070C0"/>
              </w:rPr>
              <w:t>Scope</w:t>
            </w:r>
          </w:p>
        </w:tc>
        <w:tc>
          <w:tcPr>
            <w:tcW w:w="8209" w:type="dxa"/>
            <w:gridSpan w:val="5"/>
            <w:tcBorders>
              <w:top w:val="single" w:sz="18" w:space="0" w:color="auto"/>
              <w:left w:val="single" w:sz="18" w:space="0" w:color="auto"/>
              <w:bottom w:val="single" w:sz="18" w:space="0" w:color="auto"/>
            </w:tcBorders>
            <w:tcMar>
              <w:left w:w="43" w:type="dxa"/>
              <w:right w:w="43" w:type="dxa"/>
            </w:tcMar>
            <w:vAlign w:val="center"/>
          </w:tcPr>
          <w:p w14:paraId="34D6976C" w14:textId="77777777" w:rsidR="00277E7D" w:rsidRPr="006859EF" w:rsidRDefault="00277E7D" w:rsidP="00FA003C">
            <w:pPr>
              <w:rPr>
                <w:sz w:val="20"/>
                <w:szCs w:val="20"/>
              </w:rPr>
            </w:pPr>
            <w:r w:rsidRPr="006859EF">
              <w:rPr>
                <w:sz w:val="20"/>
                <w:szCs w:val="20"/>
              </w:rPr>
              <w:t xml:space="preserve">My brethren, count it all joy when ye fall into divers temptations; </w:t>
            </w:r>
            <w:r w:rsidRPr="006859EF">
              <w:rPr>
                <w:b/>
                <w:bCs/>
                <w:sz w:val="20"/>
                <w:szCs w:val="20"/>
              </w:rPr>
              <w:t>(</w:t>
            </w:r>
            <w:hyperlink r:id="rId43" w:history="1">
              <w:r w:rsidRPr="006859EF">
                <w:rPr>
                  <w:rStyle w:val="Hyperlink"/>
                  <w:b/>
                  <w:bCs/>
                  <w:sz w:val="20"/>
                  <w:szCs w:val="20"/>
                </w:rPr>
                <w:t>James 1:2</w:t>
              </w:r>
            </w:hyperlink>
            <w:r w:rsidRPr="006859EF">
              <w:rPr>
                <w:b/>
                <w:bCs/>
                <w:sz w:val="20"/>
                <w:szCs w:val="20"/>
              </w:rPr>
              <w:t>)</w:t>
            </w:r>
          </w:p>
          <w:p w14:paraId="277BDF6E" w14:textId="77777777" w:rsidR="00277E7D" w:rsidRPr="006859EF" w:rsidRDefault="00277E7D" w:rsidP="00FA003C">
            <w:pPr>
              <w:rPr>
                <w:b/>
                <w:bCs/>
                <w:sz w:val="20"/>
                <w:szCs w:val="20"/>
              </w:rPr>
            </w:pPr>
            <w:r w:rsidRPr="006859EF">
              <w:rPr>
                <w:sz w:val="20"/>
                <w:szCs w:val="20"/>
              </w:rPr>
              <w:t xml:space="preserve">Was not Abraham our father justified by works, when he had offered Isaac his son upon the altar? Seest thou how faith wrought with his works, and by works was faith made perfect? And the scripture was fulfilled which saith, Abraham believed God, and it was imputed unto him for righteousness: and he was called the Friend of God. </w:t>
            </w:r>
            <w:r w:rsidRPr="006859EF">
              <w:rPr>
                <w:sz w:val="20"/>
                <w:szCs w:val="20"/>
                <w:highlight w:val="yellow"/>
              </w:rPr>
              <w:t xml:space="preserve">Ye see then how that by works a man is justified, </w:t>
            </w:r>
            <w:r w:rsidRPr="006859EF">
              <w:rPr>
                <w:sz w:val="20"/>
                <w:szCs w:val="20"/>
                <w:highlight w:val="yellow"/>
                <w:u w:val="single"/>
              </w:rPr>
              <w:t>and not by faith only</w:t>
            </w:r>
            <w:r w:rsidRPr="006859EF">
              <w:rPr>
                <w:sz w:val="20"/>
                <w:szCs w:val="20"/>
              </w:rPr>
              <w:t xml:space="preserve">. Likewise also was not Rahab the harlot justified by works, when she had received the messengers, and had sent </w:t>
            </w:r>
            <w:r w:rsidRPr="006859EF">
              <w:rPr>
                <w:i/>
                <w:iCs/>
                <w:sz w:val="20"/>
                <w:szCs w:val="20"/>
              </w:rPr>
              <w:t>them</w:t>
            </w:r>
            <w:r w:rsidRPr="006859EF">
              <w:rPr>
                <w:sz w:val="20"/>
                <w:szCs w:val="20"/>
              </w:rPr>
              <w:t xml:space="preserve"> out another way? For as the body without the spirit is dead, so faith without works is dead also. </w:t>
            </w:r>
            <w:r w:rsidRPr="006859EF">
              <w:rPr>
                <w:b/>
                <w:bCs/>
                <w:sz w:val="20"/>
                <w:szCs w:val="20"/>
              </w:rPr>
              <w:t>(</w:t>
            </w:r>
            <w:hyperlink r:id="rId44" w:history="1">
              <w:r w:rsidRPr="006859EF">
                <w:rPr>
                  <w:rStyle w:val="Hyperlink"/>
                  <w:b/>
                  <w:bCs/>
                  <w:sz w:val="20"/>
                  <w:szCs w:val="20"/>
                </w:rPr>
                <w:t>James 2:21-26</w:t>
              </w:r>
            </w:hyperlink>
            <w:r w:rsidRPr="006859EF">
              <w:rPr>
                <w:b/>
                <w:bCs/>
                <w:sz w:val="20"/>
                <w:szCs w:val="20"/>
              </w:rPr>
              <w:t>)</w:t>
            </w:r>
          </w:p>
          <w:p w14:paraId="56374697" w14:textId="77777777" w:rsidR="00277E7D" w:rsidRPr="00A45B7F" w:rsidRDefault="00277E7D" w:rsidP="00FA003C">
            <w:pPr>
              <w:rPr>
                <w:sz w:val="20"/>
                <w:szCs w:val="20"/>
              </w:rPr>
            </w:pPr>
            <w:r w:rsidRPr="006859EF">
              <w:rPr>
                <w:sz w:val="20"/>
                <w:szCs w:val="20"/>
              </w:rPr>
              <w:t xml:space="preserve">Wherefore lay apart all filthiness and superfluity of naughtiness, and receive with meekness the </w:t>
            </w:r>
            <w:r w:rsidRPr="006859EF">
              <w:rPr>
                <w:sz w:val="20"/>
                <w:szCs w:val="20"/>
                <w:highlight w:val="yellow"/>
              </w:rPr>
              <w:t>engrafted word, which is able to save your souls</w:t>
            </w:r>
            <w:r w:rsidRPr="006859EF">
              <w:rPr>
                <w:sz w:val="20"/>
                <w:szCs w:val="20"/>
              </w:rPr>
              <w:t xml:space="preserve">. But be ye </w:t>
            </w:r>
            <w:r w:rsidRPr="006859EF">
              <w:rPr>
                <w:sz w:val="20"/>
                <w:szCs w:val="20"/>
                <w:highlight w:val="yellow"/>
              </w:rPr>
              <w:t>doers of the word, and not hearers only</w:t>
            </w:r>
            <w:r w:rsidRPr="006859EF">
              <w:rPr>
                <w:sz w:val="20"/>
                <w:szCs w:val="20"/>
              </w:rPr>
              <w:t xml:space="preserve">, deceiving your own selves. </w:t>
            </w:r>
            <w:r w:rsidRPr="006859EF">
              <w:rPr>
                <w:b/>
                <w:bCs/>
                <w:sz w:val="20"/>
                <w:szCs w:val="20"/>
              </w:rPr>
              <w:t>(</w:t>
            </w:r>
            <w:hyperlink r:id="rId45" w:history="1">
              <w:r w:rsidRPr="006859EF">
                <w:rPr>
                  <w:rStyle w:val="Hyperlink"/>
                  <w:b/>
                  <w:bCs/>
                  <w:sz w:val="20"/>
                  <w:szCs w:val="20"/>
                </w:rPr>
                <w:t>James 1:21-22</w:t>
              </w:r>
            </w:hyperlink>
            <w:r w:rsidRPr="006859EF">
              <w:rPr>
                <w:b/>
                <w:bCs/>
                <w:sz w:val="20"/>
                <w:szCs w:val="20"/>
              </w:rPr>
              <w:t>)</w:t>
            </w:r>
          </w:p>
        </w:tc>
      </w:tr>
      <w:tr w:rsidR="00277E7D" w14:paraId="75CAB30D" w14:textId="77777777" w:rsidTr="00FA003C">
        <w:trPr>
          <w:jc w:val="center"/>
        </w:trPr>
        <w:tc>
          <w:tcPr>
            <w:tcW w:w="1105" w:type="dxa"/>
            <w:tcBorders>
              <w:top w:val="nil"/>
              <w:bottom w:val="nil"/>
              <w:right w:val="single" w:sz="18" w:space="0" w:color="auto"/>
            </w:tcBorders>
            <w:shd w:val="clear" w:color="auto" w:fill="DEEAF6" w:themeFill="accent5" w:themeFillTint="33"/>
            <w:tcMar>
              <w:left w:w="43" w:type="dxa"/>
              <w:right w:w="43" w:type="dxa"/>
            </w:tcMar>
            <w:vAlign w:val="center"/>
          </w:tcPr>
          <w:p w14:paraId="78F51B66" w14:textId="77777777" w:rsidR="00277E7D" w:rsidRPr="00A45B7F" w:rsidRDefault="00277E7D" w:rsidP="00FA003C">
            <w:pPr>
              <w:jc w:val="center"/>
              <w:rPr>
                <w:b/>
                <w:bCs/>
              </w:rPr>
            </w:pPr>
            <w:r w:rsidRPr="00A45B7F">
              <w:rPr>
                <w:b/>
                <w:bCs/>
                <w:color w:val="0070C0"/>
              </w:rPr>
              <w:t>Reference</w:t>
            </w:r>
          </w:p>
        </w:tc>
        <w:tc>
          <w:tcPr>
            <w:tcW w:w="1302" w:type="dxa"/>
            <w:tcBorders>
              <w:top w:val="single" w:sz="18" w:space="0" w:color="auto"/>
              <w:left w:val="single" w:sz="18" w:space="0" w:color="auto"/>
              <w:bottom w:val="single" w:sz="6" w:space="0" w:color="auto"/>
            </w:tcBorders>
            <w:tcMar>
              <w:left w:w="43" w:type="dxa"/>
              <w:right w:w="43" w:type="dxa"/>
            </w:tcMar>
            <w:vAlign w:val="center"/>
          </w:tcPr>
          <w:p w14:paraId="6E28FE54" w14:textId="77777777" w:rsidR="00277E7D" w:rsidRPr="007F4BFD" w:rsidRDefault="00277E7D" w:rsidP="00FA003C">
            <w:pPr>
              <w:jc w:val="center"/>
              <w:rPr>
                <w:b/>
                <w:bCs/>
                <w:color w:val="0070C0"/>
                <w:sz w:val="20"/>
                <w:szCs w:val="20"/>
              </w:rPr>
            </w:pPr>
            <w:r w:rsidRPr="007F4BFD">
              <w:rPr>
                <w:b/>
                <w:bCs/>
                <w:color w:val="0070C0"/>
                <w:sz w:val="20"/>
                <w:szCs w:val="20"/>
              </w:rPr>
              <w:t>Chapter 1:1-5</w:t>
            </w:r>
          </w:p>
        </w:tc>
        <w:tc>
          <w:tcPr>
            <w:tcW w:w="1440" w:type="dxa"/>
            <w:tcBorders>
              <w:top w:val="single" w:sz="18" w:space="0" w:color="auto"/>
              <w:bottom w:val="single" w:sz="6" w:space="0" w:color="auto"/>
            </w:tcBorders>
            <w:tcMar>
              <w:left w:w="43" w:type="dxa"/>
              <w:right w:w="43" w:type="dxa"/>
            </w:tcMar>
            <w:vAlign w:val="center"/>
          </w:tcPr>
          <w:p w14:paraId="35B1DA79" w14:textId="77777777" w:rsidR="00277E7D" w:rsidRPr="007F4BFD" w:rsidRDefault="00277E7D" w:rsidP="00FA003C">
            <w:pPr>
              <w:jc w:val="center"/>
              <w:rPr>
                <w:b/>
                <w:bCs/>
                <w:color w:val="0070C0"/>
                <w:sz w:val="20"/>
                <w:szCs w:val="20"/>
              </w:rPr>
            </w:pPr>
            <w:r w:rsidRPr="007F4BFD">
              <w:rPr>
                <w:b/>
                <w:bCs/>
                <w:color w:val="0070C0"/>
                <w:sz w:val="20"/>
                <w:szCs w:val="20"/>
              </w:rPr>
              <w:t>Chapter 1:6-11</w:t>
            </w:r>
          </w:p>
        </w:tc>
        <w:tc>
          <w:tcPr>
            <w:tcW w:w="1440" w:type="dxa"/>
            <w:tcBorders>
              <w:top w:val="single" w:sz="18" w:space="0" w:color="auto"/>
              <w:bottom w:val="single" w:sz="6" w:space="0" w:color="auto"/>
            </w:tcBorders>
            <w:tcMar>
              <w:left w:w="43" w:type="dxa"/>
              <w:right w:w="43" w:type="dxa"/>
            </w:tcMar>
            <w:vAlign w:val="center"/>
          </w:tcPr>
          <w:p w14:paraId="03171479" w14:textId="77777777" w:rsidR="00277E7D" w:rsidRPr="007F4BFD" w:rsidRDefault="00277E7D" w:rsidP="00FA003C">
            <w:pPr>
              <w:jc w:val="center"/>
              <w:rPr>
                <w:b/>
                <w:bCs/>
                <w:color w:val="0070C0"/>
                <w:sz w:val="20"/>
                <w:szCs w:val="20"/>
              </w:rPr>
            </w:pPr>
            <w:r w:rsidRPr="007F4BFD">
              <w:rPr>
                <w:b/>
                <w:bCs/>
                <w:color w:val="0070C0"/>
                <w:sz w:val="20"/>
                <w:szCs w:val="20"/>
              </w:rPr>
              <w:t>Chapter 1:12-27</w:t>
            </w:r>
          </w:p>
        </w:tc>
        <w:tc>
          <w:tcPr>
            <w:tcW w:w="2160" w:type="dxa"/>
            <w:tcBorders>
              <w:top w:val="single" w:sz="18" w:space="0" w:color="auto"/>
              <w:bottom w:val="single" w:sz="6" w:space="0" w:color="auto"/>
            </w:tcBorders>
            <w:tcMar>
              <w:left w:w="43" w:type="dxa"/>
              <w:right w:w="43" w:type="dxa"/>
            </w:tcMar>
            <w:vAlign w:val="center"/>
          </w:tcPr>
          <w:p w14:paraId="2779287F" w14:textId="77777777" w:rsidR="00277E7D" w:rsidRPr="007F4BFD" w:rsidRDefault="00277E7D" w:rsidP="00FA003C">
            <w:pPr>
              <w:jc w:val="center"/>
              <w:rPr>
                <w:b/>
                <w:bCs/>
                <w:color w:val="0070C0"/>
                <w:sz w:val="20"/>
                <w:szCs w:val="20"/>
              </w:rPr>
            </w:pPr>
            <w:r w:rsidRPr="007F4BFD">
              <w:rPr>
                <w:b/>
                <w:bCs/>
                <w:color w:val="0070C0"/>
                <w:sz w:val="20"/>
                <w:szCs w:val="20"/>
              </w:rPr>
              <w:t>Chapter 2</w:t>
            </w:r>
          </w:p>
        </w:tc>
        <w:tc>
          <w:tcPr>
            <w:tcW w:w="1867" w:type="dxa"/>
            <w:tcBorders>
              <w:top w:val="single" w:sz="18" w:space="0" w:color="auto"/>
              <w:bottom w:val="single" w:sz="6" w:space="0" w:color="auto"/>
            </w:tcBorders>
            <w:tcMar>
              <w:left w:w="43" w:type="dxa"/>
              <w:right w:w="43" w:type="dxa"/>
            </w:tcMar>
            <w:vAlign w:val="center"/>
          </w:tcPr>
          <w:p w14:paraId="6E134F00" w14:textId="77777777" w:rsidR="00277E7D" w:rsidRPr="007F4BFD" w:rsidRDefault="00277E7D" w:rsidP="00FA003C">
            <w:pPr>
              <w:jc w:val="center"/>
              <w:rPr>
                <w:b/>
                <w:bCs/>
                <w:color w:val="0070C0"/>
                <w:sz w:val="20"/>
                <w:szCs w:val="20"/>
              </w:rPr>
            </w:pPr>
            <w:r w:rsidRPr="007F4BFD">
              <w:rPr>
                <w:b/>
                <w:bCs/>
                <w:color w:val="0070C0"/>
                <w:sz w:val="20"/>
                <w:szCs w:val="20"/>
              </w:rPr>
              <w:t>Chapters 3-5</w:t>
            </w:r>
          </w:p>
        </w:tc>
      </w:tr>
      <w:tr w:rsidR="00277E7D" w14:paraId="1DBE7361" w14:textId="77777777" w:rsidTr="00FA003C">
        <w:trPr>
          <w:jc w:val="center"/>
        </w:trPr>
        <w:tc>
          <w:tcPr>
            <w:tcW w:w="1105" w:type="dxa"/>
            <w:tcBorders>
              <w:top w:val="nil"/>
              <w:bottom w:val="nil"/>
              <w:right w:val="single" w:sz="18" w:space="0" w:color="auto"/>
            </w:tcBorders>
            <w:shd w:val="clear" w:color="auto" w:fill="DEEAF6" w:themeFill="accent5" w:themeFillTint="33"/>
            <w:tcMar>
              <w:left w:w="43" w:type="dxa"/>
              <w:right w:w="43" w:type="dxa"/>
            </w:tcMar>
            <w:vAlign w:val="center"/>
          </w:tcPr>
          <w:p w14:paraId="7C43E3E5" w14:textId="77777777" w:rsidR="00277E7D" w:rsidRDefault="00277E7D" w:rsidP="00FA003C">
            <w:pPr>
              <w:jc w:val="center"/>
              <w:rPr>
                <w:b/>
                <w:bCs/>
                <w:color w:val="0070C0"/>
              </w:rPr>
            </w:pPr>
            <w:r>
              <w:rPr>
                <w:b/>
                <w:bCs/>
                <w:color w:val="0070C0"/>
              </w:rPr>
              <w:t>Divisions</w:t>
            </w:r>
          </w:p>
        </w:tc>
        <w:tc>
          <w:tcPr>
            <w:tcW w:w="4182" w:type="dxa"/>
            <w:gridSpan w:val="3"/>
            <w:tcBorders>
              <w:top w:val="single" w:sz="6" w:space="0" w:color="auto"/>
              <w:left w:val="single" w:sz="18" w:space="0" w:color="auto"/>
              <w:bottom w:val="single" w:sz="18" w:space="0" w:color="auto"/>
            </w:tcBorders>
            <w:tcMar>
              <w:left w:w="43" w:type="dxa"/>
              <w:right w:w="43" w:type="dxa"/>
            </w:tcMar>
            <w:vAlign w:val="center"/>
          </w:tcPr>
          <w:p w14:paraId="538AB0DE" w14:textId="77777777" w:rsidR="00277E7D" w:rsidRPr="0043053E" w:rsidRDefault="00277E7D" w:rsidP="00FA003C">
            <w:pPr>
              <w:jc w:val="center"/>
              <w:rPr>
                <w:b/>
                <w:bCs/>
                <w:color w:val="EE0000"/>
                <w:sz w:val="20"/>
                <w:szCs w:val="20"/>
              </w:rPr>
            </w:pPr>
            <w:r>
              <w:rPr>
                <w:b/>
                <w:bCs/>
                <w:color w:val="EE0000"/>
                <w:sz w:val="20"/>
                <w:szCs w:val="20"/>
              </w:rPr>
              <w:t>Trials</w:t>
            </w:r>
          </w:p>
        </w:tc>
        <w:tc>
          <w:tcPr>
            <w:tcW w:w="4027" w:type="dxa"/>
            <w:gridSpan w:val="2"/>
            <w:tcBorders>
              <w:top w:val="single" w:sz="6" w:space="0" w:color="auto"/>
              <w:bottom w:val="single" w:sz="18" w:space="0" w:color="auto"/>
            </w:tcBorders>
            <w:tcMar>
              <w:left w:w="43" w:type="dxa"/>
              <w:right w:w="43" w:type="dxa"/>
            </w:tcMar>
            <w:vAlign w:val="center"/>
          </w:tcPr>
          <w:p w14:paraId="0AB0050D" w14:textId="77777777" w:rsidR="00277E7D" w:rsidRPr="0043053E" w:rsidRDefault="00277E7D" w:rsidP="00FA003C">
            <w:pPr>
              <w:jc w:val="center"/>
              <w:rPr>
                <w:b/>
                <w:bCs/>
                <w:color w:val="EE0000"/>
                <w:sz w:val="20"/>
                <w:szCs w:val="20"/>
              </w:rPr>
            </w:pPr>
            <w:r>
              <w:rPr>
                <w:b/>
                <w:bCs/>
                <w:color w:val="EE0000"/>
                <w:sz w:val="20"/>
                <w:szCs w:val="20"/>
              </w:rPr>
              <w:t>Endurance</w:t>
            </w:r>
          </w:p>
        </w:tc>
      </w:tr>
      <w:tr w:rsidR="00277E7D" w14:paraId="1C57C806" w14:textId="77777777" w:rsidTr="00FA003C">
        <w:trPr>
          <w:jc w:val="center"/>
        </w:trPr>
        <w:tc>
          <w:tcPr>
            <w:tcW w:w="1105" w:type="dxa"/>
            <w:tcBorders>
              <w:top w:val="nil"/>
              <w:bottom w:val="nil"/>
              <w:right w:val="single" w:sz="18" w:space="0" w:color="auto"/>
            </w:tcBorders>
            <w:shd w:val="clear" w:color="auto" w:fill="DEEAF6" w:themeFill="accent5" w:themeFillTint="33"/>
            <w:tcMar>
              <w:left w:w="43" w:type="dxa"/>
              <w:right w:w="43" w:type="dxa"/>
            </w:tcMar>
            <w:vAlign w:val="center"/>
          </w:tcPr>
          <w:p w14:paraId="2E5D17CC" w14:textId="77777777" w:rsidR="00277E7D" w:rsidRPr="00A45B7F" w:rsidRDefault="00277E7D" w:rsidP="00FA003C">
            <w:pPr>
              <w:jc w:val="center"/>
              <w:rPr>
                <w:b/>
                <w:bCs/>
              </w:rPr>
            </w:pPr>
            <w:r w:rsidRPr="00A45B7F">
              <w:rPr>
                <w:b/>
                <w:bCs/>
                <w:color w:val="0070C0"/>
              </w:rPr>
              <w:t>Plan</w:t>
            </w:r>
          </w:p>
        </w:tc>
        <w:tc>
          <w:tcPr>
            <w:tcW w:w="1302" w:type="dxa"/>
            <w:tcBorders>
              <w:top w:val="single" w:sz="6" w:space="0" w:color="auto"/>
              <w:left w:val="single" w:sz="18" w:space="0" w:color="auto"/>
              <w:bottom w:val="single" w:sz="18" w:space="0" w:color="auto"/>
            </w:tcBorders>
            <w:tcMar>
              <w:left w:w="43" w:type="dxa"/>
              <w:right w:w="43" w:type="dxa"/>
            </w:tcMar>
            <w:vAlign w:val="center"/>
          </w:tcPr>
          <w:p w14:paraId="4466B27E" w14:textId="77777777" w:rsidR="00277E7D" w:rsidRPr="0043053E" w:rsidRDefault="00277E7D" w:rsidP="00FA003C">
            <w:pPr>
              <w:jc w:val="center"/>
              <w:rPr>
                <w:b/>
                <w:bCs/>
                <w:color w:val="0070C0"/>
                <w:sz w:val="20"/>
                <w:szCs w:val="20"/>
              </w:rPr>
            </w:pPr>
            <w:r w:rsidRPr="0043053E">
              <w:rPr>
                <w:b/>
                <w:bCs/>
                <w:color w:val="0070C0"/>
                <w:sz w:val="20"/>
                <w:szCs w:val="20"/>
              </w:rPr>
              <w:t>Trials</w:t>
            </w:r>
          </w:p>
        </w:tc>
        <w:tc>
          <w:tcPr>
            <w:tcW w:w="1440" w:type="dxa"/>
            <w:tcBorders>
              <w:top w:val="single" w:sz="6" w:space="0" w:color="auto"/>
              <w:bottom w:val="single" w:sz="18" w:space="0" w:color="auto"/>
            </w:tcBorders>
            <w:tcMar>
              <w:left w:w="43" w:type="dxa"/>
              <w:right w:w="43" w:type="dxa"/>
            </w:tcMar>
            <w:vAlign w:val="center"/>
          </w:tcPr>
          <w:p w14:paraId="32DA6D42" w14:textId="77777777" w:rsidR="00277E7D" w:rsidRPr="0043053E" w:rsidRDefault="00277E7D" w:rsidP="00FA003C">
            <w:pPr>
              <w:jc w:val="center"/>
              <w:rPr>
                <w:b/>
                <w:bCs/>
                <w:color w:val="0070C0"/>
                <w:sz w:val="20"/>
                <w:szCs w:val="20"/>
              </w:rPr>
            </w:pPr>
            <w:r w:rsidRPr="0043053E">
              <w:rPr>
                <w:b/>
                <w:bCs/>
                <w:color w:val="0070C0"/>
                <w:sz w:val="20"/>
                <w:szCs w:val="20"/>
              </w:rPr>
              <w:t>Wisdom in Trials</w:t>
            </w:r>
          </w:p>
        </w:tc>
        <w:tc>
          <w:tcPr>
            <w:tcW w:w="1440" w:type="dxa"/>
            <w:tcBorders>
              <w:top w:val="single" w:sz="6" w:space="0" w:color="auto"/>
              <w:bottom w:val="single" w:sz="18" w:space="0" w:color="auto"/>
            </w:tcBorders>
            <w:tcMar>
              <w:left w:w="43" w:type="dxa"/>
              <w:right w:w="43" w:type="dxa"/>
            </w:tcMar>
            <w:vAlign w:val="center"/>
          </w:tcPr>
          <w:p w14:paraId="009E3C85" w14:textId="77777777" w:rsidR="00277E7D" w:rsidRPr="0043053E" w:rsidRDefault="00277E7D" w:rsidP="00FA003C">
            <w:pPr>
              <w:jc w:val="center"/>
              <w:rPr>
                <w:b/>
                <w:bCs/>
                <w:color w:val="0070C0"/>
                <w:sz w:val="20"/>
                <w:szCs w:val="20"/>
              </w:rPr>
            </w:pPr>
            <w:r w:rsidRPr="0043053E">
              <w:rPr>
                <w:b/>
                <w:bCs/>
                <w:color w:val="0070C0"/>
                <w:sz w:val="20"/>
                <w:szCs w:val="20"/>
              </w:rPr>
              <w:t>Enduring Trials</w:t>
            </w:r>
          </w:p>
          <w:p w14:paraId="51846EFE" w14:textId="77777777" w:rsidR="00277E7D" w:rsidRPr="0043053E" w:rsidRDefault="00277E7D" w:rsidP="00FA003C">
            <w:pPr>
              <w:jc w:val="center"/>
              <w:rPr>
                <w:b/>
                <w:bCs/>
                <w:color w:val="0070C0"/>
                <w:sz w:val="20"/>
                <w:szCs w:val="20"/>
              </w:rPr>
            </w:pPr>
            <w:r w:rsidRPr="0043053E">
              <w:rPr>
                <w:b/>
                <w:bCs/>
                <w:color w:val="0070C0"/>
                <w:sz w:val="20"/>
                <w:szCs w:val="20"/>
              </w:rPr>
              <w:t>Life or Death</w:t>
            </w:r>
          </w:p>
        </w:tc>
        <w:tc>
          <w:tcPr>
            <w:tcW w:w="2160" w:type="dxa"/>
            <w:tcBorders>
              <w:top w:val="single" w:sz="6" w:space="0" w:color="auto"/>
              <w:bottom w:val="single" w:sz="18" w:space="0" w:color="auto"/>
            </w:tcBorders>
            <w:tcMar>
              <w:left w:w="43" w:type="dxa"/>
              <w:right w:w="43" w:type="dxa"/>
            </w:tcMar>
            <w:vAlign w:val="center"/>
          </w:tcPr>
          <w:p w14:paraId="60A2D459" w14:textId="77777777" w:rsidR="00277E7D" w:rsidRPr="0043053E" w:rsidRDefault="00277E7D" w:rsidP="00FA003C">
            <w:pPr>
              <w:jc w:val="center"/>
              <w:rPr>
                <w:b/>
                <w:bCs/>
                <w:color w:val="0070C0"/>
                <w:sz w:val="20"/>
                <w:szCs w:val="20"/>
              </w:rPr>
            </w:pPr>
            <w:r>
              <w:rPr>
                <w:b/>
                <w:bCs/>
                <w:color w:val="0070C0"/>
                <w:sz w:val="20"/>
                <w:szCs w:val="20"/>
              </w:rPr>
              <w:t xml:space="preserve">Justification by </w:t>
            </w:r>
            <w:r w:rsidRPr="0043053E">
              <w:rPr>
                <w:b/>
                <w:bCs/>
                <w:color w:val="0070C0"/>
                <w:sz w:val="20"/>
                <w:szCs w:val="20"/>
              </w:rPr>
              <w:t xml:space="preserve">Works </w:t>
            </w:r>
            <w:r>
              <w:rPr>
                <w:b/>
                <w:bCs/>
                <w:color w:val="0070C0"/>
                <w:sz w:val="20"/>
                <w:szCs w:val="20"/>
              </w:rPr>
              <w:t>and the Law of Liberty</w:t>
            </w:r>
          </w:p>
        </w:tc>
        <w:tc>
          <w:tcPr>
            <w:tcW w:w="1867" w:type="dxa"/>
            <w:tcBorders>
              <w:top w:val="single" w:sz="6" w:space="0" w:color="auto"/>
              <w:bottom w:val="single" w:sz="18" w:space="0" w:color="auto"/>
            </w:tcBorders>
            <w:tcMar>
              <w:left w:w="43" w:type="dxa"/>
              <w:right w:w="43" w:type="dxa"/>
            </w:tcMar>
            <w:vAlign w:val="center"/>
          </w:tcPr>
          <w:p w14:paraId="61B949F9" w14:textId="77777777" w:rsidR="00277E7D" w:rsidRPr="0043053E" w:rsidRDefault="00277E7D" w:rsidP="00FA003C">
            <w:pPr>
              <w:jc w:val="center"/>
              <w:rPr>
                <w:b/>
                <w:bCs/>
                <w:color w:val="0070C0"/>
                <w:sz w:val="20"/>
                <w:szCs w:val="20"/>
              </w:rPr>
            </w:pPr>
            <w:r w:rsidRPr="0043053E">
              <w:rPr>
                <w:b/>
                <w:bCs/>
                <w:color w:val="0070C0"/>
                <w:sz w:val="20"/>
                <w:szCs w:val="20"/>
              </w:rPr>
              <w:t>Endurance of the Law of Liberty</w:t>
            </w:r>
          </w:p>
        </w:tc>
      </w:tr>
      <w:tr w:rsidR="00277E7D" w14:paraId="30DA6B13" w14:textId="77777777" w:rsidTr="00FA003C">
        <w:trPr>
          <w:jc w:val="center"/>
        </w:trPr>
        <w:tc>
          <w:tcPr>
            <w:tcW w:w="1105" w:type="dxa"/>
            <w:tcBorders>
              <w:top w:val="nil"/>
              <w:bottom w:val="single" w:sz="18" w:space="0" w:color="auto"/>
              <w:right w:val="single" w:sz="18" w:space="0" w:color="auto"/>
            </w:tcBorders>
            <w:shd w:val="clear" w:color="auto" w:fill="DEEAF6" w:themeFill="accent5" w:themeFillTint="33"/>
            <w:tcMar>
              <w:left w:w="43" w:type="dxa"/>
              <w:right w:w="43" w:type="dxa"/>
            </w:tcMar>
            <w:vAlign w:val="center"/>
          </w:tcPr>
          <w:p w14:paraId="6EA15D9A" w14:textId="77777777" w:rsidR="00277E7D" w:rsidRPr="000F39F7" w:rsidRDefault="00277E7D" w:rsidP="00FA003C">
            <w:pPr>
              <w:jc w:val="center"/>
              <w:rPr>
                <w:b/>
                <w:bCs/>
              </w:rPr>
            </w:pPr>
            <w:r w:rsidRPr="000F39F7">
              <w:rPr>
                <w:b/>
                <w:bCs/>
                <w:color w:val="0070C0"/>
              </w:rPr>
              <w:t>Vision</w:t>
            </w:r>
          </w:p>
        </w:tc>
        <w:tc>
          <w:tcPr>
            <w:tcW w:w="8209" w:type="dxa"/>
            <w:gridSpan w:val="5"/>
            <w:tcBorders>
              <w:top w:val="single" w:sz="18" w:space="0" w:color="auto"/>
              <w:left w:val="single" w:sz="18" w:space="0" w:color="auto"/>
            </w:tcBorders>
            <w:tcMar>
              <w:left w:w="43" w:type="dxa"/>
              <w:right w:w="43" w:type="dxa"/>
            </w:tcMar>
            <w:vAlign w:val="center"/>
          </w:tcPr>
          <w:p w14:paraId="3F90CB77" w14:textId="77777777" w:rsidR="00277E7D" w:rsidRPr="000F39F7" w:rsidRDefault="00277E7D" w:rsidP="00FA003C">
            <w:pPr>
              <w:rPr>
                <w:sz w:val="20"/>
                <w:szCs w:val="20"/>
              </w:rPr>
            </w:pPr>
            <w:r w:rsidRPr="0008727D">
              <w:rPr>
                <w:sz w:val="20"/>
                <w:szCs w:val="20"/>
                <w:highlight w:val="yellow"/>
                <w:u w:val="single"/>
              </w:rPr>
              <w:t>Be patient therefore, brethren, unto the coming of the Lord</w:t>
            </w:r>
            <w:r w:rsidRPr="000F39F7">
              <w:rPr>
                <w:sz w:val="20"/>
                <w:szCs w:val="20"/>
              </w:rPr>
              <w:t xml:space="preserve">. Behold, the husbandman waiteth for the precious fruit of the earth, and hath long patience for it, until he receive the early and latter rain. Be ye also patient; stablish your hearts: for the coming of the Lord draweth nigh. </w:t>
            </w:r>
            <w:r w:rsidRPr="000F39F7">
              <w:rPr>
                <w:b/>
                <w:bCs/>
                <w:sz w:val="20"/>
                <w:szCs w:val="20"/>
              </w:rPr>
              <w:t>(</w:t>
            </w:r>
            <w:hyperlink r:id="rId46" w:history="1">
              <w:r w:rsidRPr="000F39F7">
                <w:rPr>
                  <w:rStyle w:val="Hyperlink"/>
                  <w:b/>
                  <w:bCs/>
                  <w:sz w:val="20"/>
                  <w:szCs w:val="20"/>
                </w:rPr>
                <w:t>James 5:7-8</w:t>
              </w:r>
            </w:hyperlink>
            <w:r w:rsidRPr="000F39F7">
              <w:rPr>
                <w:b/>
                <w:bCs/>
                <w:sz w:val="20"/>
                <w:szCs w:val="20"/>
              </w:rPr>
              <w:t>)</w:t>
            </w:r>
          </w:p>
        </w:tc>
      </w:tr>
    </w:tbl>
    <w:p w14:paraId="6741AA9B" w14:textId="6EDFFAD1" w:rsidR="00277E7D" w:rsidRPr="00665F2F" w:rsidRDefault="00665F2F" w:rsidP="00665F2F">
      <w:pPr>
        <w:spacing w:before="60"/>
        <w:rPr>
          <w:b/>
          <w:bCs/>
          <w:color w:val="00B050"/>
        </w:rPr>
      </w:pPr>
      <w:r w:rsidRPr="00665F2F">
        <w:rPr>
          <w:b/>
          <w:bCs/>
          <w:color w:val="00B050"/>
        </w:rPr>
        <w:t>Joy when ye fall into divers temptations</w:t>
      </w:r>
      <w:r>
        <w:rPr>
          <w:b/>
          <w:bCs/>
          <w:color w:val="00B050"/>
        </w:rPr>
        <w:t xml:space="preserve"> (trials)</w:t>
      </w:r>
    </w:p>
    <w:p w14:paraId="4CE31C55" w14:textId="1E5A7F21" w:rsidR="00665F2F" w:rsidRDefault="00277E7D">
      <w:hyperlink r:id="rId47" w:history="1">
        <w:r w:rsidRPr="00665F2F">
          <w:rPr>
            <w:rStyle w:val="Hyperlink"/>
            <w:b/>
            <w:bCs/>
          </w:rPr>
          <w:t>James 1:1</w:t>
        </w:r>
      </w:hyperlink>
      <w:r>
        <w:t xml:space="preserve"> James, a servant of God and of the Lord Jesus Christ, to the twelve tribes which are scattered abroad, greeting.</w:t>
      </w:r>
      <w:r>
        <w:br/>
      </w:r>
      <w:r>
        <w:rPr>
          <w:b/>
          <w:bCs/>
        </w:rPr>
        <w:t>James 1:2</w:t>
      </w:r>
      <w:r>
        <w:t xml:space="preserve"> My brethren, count it all joy when ye fall into divers temptations;</w:t>
      </w:r>
    </w:p>
    <w:p w14:paraId="0AE31A07" w14:textId="57FEF532" w:rsidR="00665F2F" w:rsidRDefault="00665F2F">
      <w:r w:rsidRPr="00665F2F">
        <w:rPr>
          <w:b/>
          <w:bCs/>
          <w:color w:val="00B050"/>
        </w:rPr>
        <w:t>The trying of your faith worketh patience</w:t>
      </w:r>
      <w:r w:rsidR="00277E7D">
        <w:br/>
      </w:r>
      <w:hyperlink r:id="rId48" w:history="1">
        <w:r w:rsidR="00277E7D" w:rsidRPr="00665F2F">
          <w:rPr>
            <w:rStyle w:val="Hyperlink"/>
            <w:b/>
            <w:bCs/>
          </w:rPr>
          <w:t>James 1:3</w:t>
        </w:r>
      </w:hyperlink>
      <w:r w:rsidR="00277E7D">
        <w:t xml:space="preserve"> Knowing </w:t>
      </w:r>
      <w:r w:rsidR="00277E7D">
        <w:rPr>
          <w:i/>
          <w:iCs/>
        </w:rPr>
        <w:t>this</w:t>
      </w:r>
      <w:r w:rsidR="00277E7D">
        <w:t xml:space="preserve">, that </w:t>
      </w:r>
      <w:r w:rsidR="00277E7D" w:rsidRPr="00665F2F">
        <w:rPr>
          <w:highlight w:val="yellow"/>
        </w:rPr>
        <w:t>the trying of your faith worketh patience</w:t>
      </w:r>
      <w:r w:rsidR="00277E7D">
        <w:t>.</w:t>
      </w:r>
      <w:r w:rsidR="00277E7D">
        <w:br/>
      </w:r>
      <w:r w:rsidR="00277E7D">
        <w:rPr>
          <w:b/>
          <w:bCs/>
        </w:rPr>
        <w:t>James 1:4</w:t>
      </w:r>
      <w:r w:rsidR="00277E7D">
        <w:t xml:space="preserve"> But let patience have </w:t>
      </w:r>
      <w:r w:rsidR="00277E7D">
        <w:rPr>
          <w:i/>
          <w:iCs/>
        </w:rPr>
        <w:t>her</w:t>
      </w:r>
      <w:r w:rsidR="00277E7D">
        <w:t xml:space="preserve"> perfect work, </w:t>
      </w:r>
      <w:r w:rsidR="00277E7D" w:rsidRPr="00665F2F">
        <w:rPr>
          <w:highlight w:val="yellow"/>
        </w:rPr>
        <w:t>that ye may be perfect and entire, wanting nothing</w:t>
      </w:r>
      <w:r w:rsidR="00277E7D">
        <w:t>.</w:t>
      </w:r>
    </w:p>
    <w:p w14:paraId="499FCA8C" w14:textId="77777777" w:rsidR="00665F2F" w:rsidRDefault="00665F2F">
      <w:r w:rsidRPr="00665F2F">
        <w:rPr>
          <w:b/>
          <w:bCs/>
          <w:color w:val="00B050"/>
        </w:rPr>
        <w:t>What if I do not have the knowledge needed to go through the trial?</w:t>
      </w:r>
      <w:r w:rsidR="00277E7D">
        <w:br/>
      </w:r>
      <w:hyperlink r:id="rId49" w:history="1">
        <w:r w:rsidR="00277E7D" w:rsidRPr="00665F2F">
          <w:rPr>
            <w:rStyle w:val="Hyperlink"/>
            <w:b/>
            <w:bCs/>
          </w:rPr>
          <w:t>James 1:5</w:t>
        </w:r>
      </w:hyperlink>
      <w:r w:rsidR="00277E7D">
        <w:t xml:space="preserve"> If any of you lack wisdom, let him ask of God, that giveth to all </w:t>
      </w:r>
      <w:r w:rsidR="00277E7D">
        <w:rPr>
          <w:i/>
          <w:iCs/>
        </w:rPr>
        <w:t>men</w:t>
      </w:r>
      <w:r w:rsidR="00277E7D">
        <w:t xml:space="preserve"> liberally, and upbraideth not; and it shall be given him.</w:t>
      </w:r>
      <w:r w:rsidR="00277E7D">
        <w:br/>
      </w:r>
      <w:r w:rsidR="00277E7D">
        <w:rPr>
          <w:b/>
          <w:bCs/>
        </w:rPr>
        <w:t>James 1:6</w:t>
      </w:r>
      <w:r w:rsidR="00277E7D">
        <w:t xml:space="preserve"> But let him ask in faith, nothing wavering. For he that wavereth is like a wave of the sea driven with the wind and tossed.</w:t>
      </w:r>
      <w:r w:rsidR="00277E7D">
        <w:br/>
      </w:r>
      <w:r w:rsidR="00277E7D">
        <w:rPr>
          <w:b/>
          <w:bCs/>
        </w:rPr>
        <w:t>James 1:7</w:t>
      </w:r>
      <w:r w:rsidR="00277E7D">
        <w:t xml:space="preserve"> For let not that man think that he shall receive any thing of the Lord.</w:t>
      </w:r>
      <w:r w:rsidR="00277E7D">
        <w:br/>
      </w:r>
      <w:r w:rsidR="00277E7D">
        <w:rPr>
          <w:b/>
          <w:bCs/>
        </w:rPr>
        <w:t>James 1:8</w:t>
      </w:r>
      <w:r w:rsidR="00277E7D">
        <w:t xml:space="preserve"> A double minded man </w:t>
      </w:r>
      <w:r w:rsidR="00277E7D">
        <w:rPr>
          <w:i/>
          <w:iCs/>
        </w:rPr>
        <w:t>is</w:t>
      </w:r>
      <w:r w:rsidR="00277E7D">
        <w:t xml:space="preserve"> unstable in all his ways.</w:t>
      </w:r>
      <w:r w:rsidR="00277E7D">
        <w:br/>
      </w:r>
      <w:r w:rsidR="00277E7D">
        <w:rPr>
          <w:b/>
          <w:bCs/>
        </w:rPr>
        <w:t>James 1:9</w:t>
      </w:r>
      <w:r w:rsidR="00277E7D">
        <w:t xml:space="preserve"> Let the brother of low degree rejoice in that he is exalted:</w:t>
      </w:r>
      <w:r w:rsidR="00277E7D">
        <w:br/>
      </w:r>
      <w:r w:rsidR="00277E7D">
        <w:rPr>
          <w:b/>
          <w:bCs/>
        </w:rPr>
        <w:t>James 1:10</w:t>
      </w:r>
      <w:r w:rsidR="00277E7D">
        <w:t xml:space="preserve"> But the rich, in that he is made low: because as the flower of the grass he shall pass away.</w:t>
      </w:r>
      <w:r w:rsidR="00277E7D">
        <w:br/>
      </w:r>
      <w:r w:rsidR="00277E7D">
        <w:rPr>
          <w:b/>
          <w:bCs/>
        </w:rPr>
        <w:t>James 1:11</w:t>
      </w:r>
      <w:r w:rsidR="00277E7D">
        <w:t xml:space="preserve"> For the sun is no sooner risen with a burning heat, but it withereth the grass, and the flower thereof falleth, and the grace of the fashion of it perisheth: so also shall the rich man fade away in his ways.</w:t>
      </w:r>
      <w:r w:rsidR="00277E7D">
        <w:br/>
      </w:r>
      <w:r w:rsidR="00277E7D">
        <w:rPr>
          <w:b/>
          <w:bCs/>
        </w:rPr>
        <w:t>James 1:12</w:t>
      </w:r>
      <w:r w:rsidR="00277E7D">
        <w:t xml:space="preserve"> Blessed </w:t>
      </w:r>
      <w:r w:rsidR="00277E7D">
        <w:rPr>
          <w:i/>
          <w:iCs/>
        </w:rPr>
        <w:t>is</w:t>
      </w:r>
      <w:r w:rsidR="00277E7D">
        <w:t xml:space="preserve"> the man </w:t>
      </w:r>
      <w:r w:rsidR="00277E7D" w:rsidRPr="00665F2F">
        <w:rPr>
          <w:highlight w:val="yellow"/>
        </w:rPr>
        <w:t>that endureth temptation</w:t>
      </w:r>
      <w:r w:rsidR="00277E7D">
        <w:t xml:space="preserve">: for </w:t>
      </w:r>
      <w:r w:rsidR="00277E7D" w:rsidRPr="00665F2F">
        <w:rPr>
          <w:highlight w:val="yellow"/>
        </w:rPr>
        <w:t>when he is tried, he shall receive the crown of life</w:t>
      </w:r>
      <w:r w:rsidR="00277E7D">
        <w:t>, which the Lord hath promised to them that love him.</w:t>
      </w:r>
    </w:p>
    <w:p w14:paraId="1F754F39" w14:textId="77777777" w:rsidR="006859EF" w:rsidRDefault="00665F2F">
      <w:pPr>
        <w:rPr>
          <w:b/>
          <w:bCs/>
        </w:rPr>
      </w:pPr>
      <w:r w:rsidRPr="00665F2F">
        <w:rPr>
          <w:b/>
          <w:bCs/>
          <w:color w:val="00B050"/>
        </w:rPr>
        <w:t>God manipulates Satan to set up the trials</w:t>
      </w:r>
      <w:r>
        <w:rPr>
          <w:b/>
          <w:bCs/>
          <w:color w:val="00B050"/>
        </w:rPr>
        <w:t xml:space="preserve"> – Sin happens when a person gives into Satan’s temptation</w:t>
      </w:r>
      <w:r w:rsidR="00277E7D">
        <w:br/>
      </w:r>
      <w:hyperlink r:id="rId50" w:history="1">
        <w:r w:rsidR="00277E7D" w:rsidRPr="00665F2F">
          <w:rPr>
            <w:rStyle w:val="Hyperlink"/>
            <w:b/>
            <w:bCs/>
          </w:rPr>
          <w:t>James 1:13</w:t>
        </w:r>
      </w:hyperlink>
      <w:r w:rsidR="00277E7D">
        <w:t xml:space="preserve"> Let no man say when he is tempted, I am tempted of God: for God cannot be tempted with evil, neither tempteth he any man:</w:t>
      </w:r>
      <w:r w:rsidR="00277E7D">
        <w:br/>
      </w:r>
      <w:r w:rsidR="00277E7D">
        <w:rPr>
          <w:b/>
          <w:bCs/>
        </w:rPr>
        <w:t>James 1:14</w:t>
      </w:r>
      <w:r w:rsidR="00277E7D">
        <w:t xml:space="preserve"> But every man is tempted, when he is drawn away of his own lust, and enticed.</w:t>
      </w:r>
      <w:r w:rsidR="00277E7D">
        <w:br/>
      </w:r>
    </w:p>
    <w:p w14:paraId="3D764AFB" w14:textId="1D213EDC" w:rsidR="00665F2F" w:rsidRDefault="00277E7D">
      <w:r>
        <w:rPr>
          <w:b/>
          <w:bCs/>
        </w:rPr>
        <w:lastRenderedPageBreak/>
        <w:t>James 1:15</w:t>
      </w:r>
      <w:r>
        <w:t xml:space="preserve"> Then when lust hath conceived, it bringeth forth sin: and sin, when it is finished, bringeth forth death.</w:t>
      </w:r>
      <w:r>
        <w:br/>
      </w:r>
      <w:r>
        <w:rPr>
          <w:b/>
          <w:bCs/>
        </w:rPr>
        <w:t>James 1:16</w:t>
      </w:r>
      <w:r>
        <w:t xml:space="preserve"> Do not err, my beloved brethren.</w:t>
      </w:r>
    </w:p>
    <w:p w14:paraId="7C030431" w14:textId="767A5826" w:rsidR="005A6D01" w:rsidRDefault="00665F2F">
      <w:r w:rsidRPr="00665F2F">
        <w:rPr>
          <w:b/>
          <w:bCs/>
          <w:color w:val="00B050"/>
        </w:rPr>
        <w:t>Every good gift comes from God</w:t>
      </w:r>
      <w:r w:rsidR="00277E7D">
        <w:br/>
      </w:r>
      <w:hyperlink r:id="rId51" w:history="1">
        <w:r w:rsidR="00277E7D" w:rsidRPr="005A6D01">
          <w:rPr>
            <w:rStyle w:val="Hyperlink"/>
            <w:b/>
            <w:bCs/>
          </w:rPr>
          <w:t>James 1:17</w:t>
        </w:r>
      </w:hyperlink>
      <w:r w:rsidR="00277E7D">
        <w:t xml:space="preserve"> Every good gift and every perfect gift is from above, and cometh down from the Father of lights, with whom is no variableness, neither shadow of turning.</w:t>
      </w:r>
      <w:r w:rsidR="00277E7D">
        <w:br/>
      </w:r>
      <w:r w:rsidR="00277E7D">
        <w:rPr>
          <w:b/>
          <w:bCs/>
        </w:rPr>
        <w:t>James 1:18</w:t>
      </w:r>
      <w:r w:rsidR="00277E7D">
        <w:t xml:space="preserve"> Of his own will </w:t>
      </w:r>
      <w:r w:rsidR="00277E7D" w:rsidRPr="005A6D01">
        <w:rPr>
          <w:highlight w:val="yellow"/>
        </w:rPr>
        <w:t>begat he us with the word of truth</w:t>
      </w:r>
      <w:r w:rsidR="00277E7D">
        <w:t xml:space="preserve">, that </w:t>
      </w:r>
      <w:r w:rsidR="00277E7D" w:rsidRPr="005A6D01">
        <w:rPr>
          <w:highlight w:val="yellow"/>
        </w:rPr>
        <w:t>we should be a kind of firstfruits of his creatures.</w:t>
      </w:r>
    </w:p>
    <w:p w14:paraId="3532C60F" w14:textId="6FD6C600" w:rsidR="005A6D01" w:rsidRDefault="005A6D01">
      <w:r w:rsidRPr="005A6D01">
        <w:rPr>
          <w:b/>
          <w:bCs/>
          <w:color w:val="00B050"/>
        </w:rPr>
        <w:t>Wherefore, How should we then live?</w:t>
      </w:r>
      <w:r w:rsidR="00277E7D">
        <w:br/>
      </w:r>
      <w:hyperlink r:id="rId52" w:history="1">
        <w:r w:rsidR="00277E7D" w:rsidRPr="00AD0EA1">
          <w:rPr>
            <w:rStyle w:val="Hyperlink"/>
            <w:b/>
            <w:bCs/>
          </w:rPr>
          <w:t>James 1:19</w:t>
        </w:r>
      </w:hyperlink>
      <w:r w:rsidR="00277E7D">
        <w:t xml:space="preserve"> Wherefore, my beloved brethren, let every man be swift to hear, slow to speak, slow to wrath:</w:t>
      </w:r>
      <w:r w:rsidR="00277E7D">
        <w:br/>
      </w:r>
      <w:r w:rsidR="00277E7D">
        <w:rPr>
          <w:b/>
          <w:bCs/>
        </w:rPr>
        <w:t>James 1:20</w:t>
      </w:r>
      <w:r w:rsidR="00277E7D">
        <w:t xml:space="preserve"> For the wrath of man worketh not the righteousness of God.</w:t>
      </w:r>
      <w:r w:rsidR="00277E7D">
        <w:br/>
      </w:r>
      <w:r w:rsidR="00277E7D">
        <w:rPr>
          <w:b/>
          <w:bCs/>
        </w:rPr>
        <w:t>James 1:21</w:t>
      </w:r>
      <w:r w:rsidR="00277E7D">
        <w:t xml:space="preserve"> Wherefore lay apart all filthiness and superfluity of naughtiness, and receive with meekness </w:t>
      </w:r>
      <w:r w:rsidR="00277E7D" w:rsidRPr="005A6D01">
        <w:rPr>
          <w:highlight w:val="yellow"/>
        </w:rPr>
        <w:t>the engrafted word, which is able to save your souls.</w:t>
      </w:r>
    </w:p>
    <w:p w14:paraId="31670284" w14:textId="01E78E75" w:rsidR="005A6D01" w:rsidRDefault="005A6D01">
      <w:r w:rsidRPr="005A6D01">
        <w:rPr>
          <w:b/>
          <w:bCs/>
          <w:color w:val="00B050"/>
        </w:rPr>
        <w:t>Doers of the Word looks into the Perfect Law of Liberty</w:t>
      </w:r>
      <w:r>
        <w:rPr>
          <w:b/>
          <w:bCs/>
          <w:color w:val="00B050"/>
        </w:rPr>
        <w:t>; Hearers look</w:t>
      </w:r>
      <w:r w:rsidR="00AD0EA1">
        <w:rPr>
          <w:b/>
          <w:bCs/>
          <w:color w:val="00B050"/>
        </w:rPr>
        <w:t xml:space="preserve"> then forget</w:t>
      </w:r>
      <w:r w:rsidR="00277E7D">
        <w:br/>
      </w:r>
      <w:hyperlink r:id="rId53" w:history="1">
        <w:r w:rsidR="00277E7D" w:rsidRPr="00AD0EA1">
          <w:rPr>
            <w:rStyle w:val="Hyperlink"/>
            <w:b/>
            <w:bCs/>
          </w:rPr>
          <w:t>James 1:22</w:t>
        </w:r>
      </w:hyperlink>
      <w:r w:rsidR="00277E7D">
        <w:t xml:space="preserve"> But be ye doers of the word, and not hearers only, deceiving your own selves.</w:t>
      </w:r>
      <w:r w:rsidR="00277E7D">
        <w:br/>
      </w:r>
      <w:r w:rsidR="00277E7D">
        <w:rPr>
          <w:b/>
          <w:bCs/>
        </w:rPr>
        <w:t>James 1:23</w:t>
      </w:r>
      <w:r w:rsidR="00277E7D">
        <w:t xml:space="preserve"> For if any be a hearer of the word, and not a doer, he is like unto a man beholding his natural face in a glass:</w:t>
      </w:r>
      <w:r w:rsidR="00277E7D">
        <w:br/>
      </w:r>
      <w:r w:rsidR="00277E7D">
        <w:rPr>
          <w:b/>
          <w:bCs/>
        </w:rPr>
        <w:t>James 1:24</w:t>
      </w:r>
      <w:r w:rsidR="00277E7D">
        <w:t xml:space="preserve"> For he beholdeth himself, and goeth his way, and straightway forgetteth what manner of man he was.</w:t>
      </w:r>
      <w:r w:rsidR="00277E7D">
        <w:br/>
      </w:r>
      <w:r w:rsidR="00277E7D">
        <w:rPr>
          <w:b/>
          <w:bCs/>
        </w:rPr>
        <w:t>James 1:25</w:t>
      </w:r>
      <w:r w:rsidR="00277E7D">
        <w:t xml:space="preserve"> But whoso looketh into the perfect law of liberty, and continueth </w:t>
      </w:r>
      <w:r w:rsidR="00277E7D">
        <w:rPr>
          <w:i/>
          <w:iCs/>
        </w:rPr>
        <w:t>therein</w:t>
      </w:r>
      <w:r w:rsidR="00277E7D">
        <w:t>, he being not a forgetful hearer, but a doer of the work, this man shall be blessed in his deed.</w:t>
      </w:r>
    </w:p>
    <w:p w14:paraId="23FA4CAB" w14:textId="3534F17F" w:rsidR="00277E7D" w:rsidRDefault="00AD0EA1">
      <w:r w:rsidRPr="00AD0EA1">
        <w:rPr>
          <w:b/>
          <w:bCs/>
          <w:color w:val="00B050"/>
        </w:rPr>
        <w:t>Pure religion bridles the tongue</w:t>
      </w:r>
      <w:r w:rsidR="00277E7D">
        <w:br/>
      </w:r>
      <w:hyperlink r:id="rId54" w:history="1">
        <w:r w:rsidR="00277E7D" w:rsidRPr="00AD0EA1">
          <w:rPr>
            <w:rStyle w:val="Hyperlink"/>
            <w:b/>
            <w:bCs/>
          </w:rPr>
          <w:t>James 1:26</w:t>
        </w:r>
      </w:hyperlink>
      <w:r w:rsidR="00277E7D">
        <w:t xml:space="preserve"> If any man among you seem to be religious, and bridleth not his tongue, but deceiveth his own heart, this man's religion </w:t>
      </w:r>
      <w:r w:rsidR="00277E7D">
        <w:rPr>
          <w:i/>
          <w:iCs/>
        </w:rPr>
        <w:t>is</w:t>
      </w:r>
      <w:r w:rsidR="00277E7D">
        <w:t xml:space="preserve"> vain.</w:t>
      </w:r>
      <w:r w:rsidR="00277E7D">
        <w:br/>
      </w:r>
      <w:r w:rsidR="00277E7D">
        <w:rPr>
          <w:b/>
          <w:bCs/>
        </w:rPr>
        <w:t>James 1:27</w:t>
      </w:r>
      <w:r w:rsidR="00277E7D">
        <w:t xml:space="preserve"> Pure religion and undefiled before God and the Father is this, To visit the fatherless and widows in their affliction, </w:t>
      </w:r>
      <w:r w:rsidR="00277E7D">
        <w:rPr>
          <w:i/>
          <w:iCs/>
        </w:rPr>
        <w:t>and</w:t>
      </w:r>
      <w:r w:rsidR="00277E7D">
        <w:t xml:space="preserve"> to keep himself unspotted from the world.</w:t>
      </w:r>
    </w:p>
    <w:p w14:paraId="1E1BDC66" w14:textId="4B07851F" w:rsidR="005A6D01" w:rsidRPr="005A6D01" w:rsidRDefault="005A6D01">
      <w:pPr>
        <w:rPr>
          <w:b/>
          <w:bCs/>
          <w:color w:val="00B050"/>
        </w:rPr>
      </w:pPr>
      <w:r w:rsidRPr="005A6D01">
        <w:rPr>
          <w:b/>
          <w:bCs/>
          <w:color w:val="00B050"/>
        </w:rPr>
        <w:t>Poor vs. Rich</w:t>
      </w:r>
      <w:r w:rsidR="00AD0EA1">
        <w:rPr>
          <w:b/>
          <w:bCs/>
          <w:color w:val="00B050"/>
        </w:rPr>
        <w:t xml:space="preserve"> – Fulfill the Royal Law instead of respecting persons</w:t>
      </w:r>
    </w:p>
    <w:p w14:paraId="5B377EF1" w14:textId="77777777" w:rsidR="00AD0EA1" w:rsidRDefault="00277E7D">
      <w:hyperlink r:id="rId55" w:history="1">
        <w:r w:rsidRPr="00AD0EA1">
          <w:rPr>
            <w:rStyle w:val="Hyperlink"/>
            <w:b/>
            <w:bCs/>
          </w:rPr>
          <w:t>James 2:1</w:t>
        </w:r>
      </w:hyperlink>
      <w:r>
        <w:t xml:space="preserve"> My brethren, have not the faith of our Lord Jesus Christ, </w:t>
      </w:r>
      <w:r>
        <w:rPr>
          <w:i/>
          <w:iCs/>
        </w:rPr>
        <w:t>the Lord</w:t>
      </w:r>
      <w:r>
        <w:t xml:space="preserve"> of glory, with respect of persons.</w:t>
      </w:r>
      <w:r>
        <w:br/>
      </w:r>
      <w:r>
        <w:rPr>
          <w:b/>
          <w:bCs/>
        </w:rPr>
        <w:t>James 2:2</w:t>
      </w:r>
      <w:r>
        <w:t xml:space="preserve"> For if there come unto your assembly a man with a gold ring, in goodly apparel, and there come in also a poor man in vile raiment;</w:t>
      </w:r>
      <w:r>
        <w:br/>
      </w:r>
      <w:r>
        <w:rPr>
          <w:b/>
          <w:bCs/>
        </w:rPr>
        <w:t>James 2:3</w:t>
      </w:r>
      <w:r>
        <w:t xml:space="preserve"> And ye have respect to him that weareth the gay clothing, and say unto him, Sit thou here in a good place; and say to the poor, Stand thou there, or sit here under my footstool:</w:t>
      </w:r>
      <w:r>
        <w:br/>
      </w:r>
      <w:r>
        <w:rPr>
          <w:b/>
          <w:bCs/>
        </w:rPr>
        <w:t>James 2:4</w:t>
      </w:r>
      <w:r>
        <w:t xml:space="preserve"> Are ye not then partial in yourselves, and are become judges of evil thoughts?</w:t>
      </w:r>
      <w:r>
        <w:br/>
      </w:r>
      <w:r>
        <w:rPr>
          <w:b/>
          <w:bCs/>
        </w:rPr>
        <w:t>James 2:5</w:t>
      </w:r>
      <w:r>
        <w:t xml:space="preserve"> Hearken, my beloved brethren, Hath not God chosen the poor of this world rich in faith, and heirs of the kingdom which he hath promised to them that love him?</w:t>
      </w:r>
      <w:r>
        <w:br/>
      </w:r>
      <w:r>
        <w:rPr>
          <w:b/>
          <w:bCs/>
        </w:rPr>
        <w:t>James 2:6</w:t>
      </w:r>
      <w:r>
        <w:t xml:space="preserve"> But ye have despised the poor. Do not rich men oppress you, and draw you before the judgment seats?</w:t>
      </w:r>
      <w:r>
        <w:br/>
      </w:r>
      <w:r>
        <w:rPr>
          <w:b/>
          <w:bCs/>
        </w:rPr>
        <w:t>James 2:7</w:t>
      </w:r>
      <w:r>
        <w:t xml:space="preserve"> Do not they blaspheme that worthy name by the which ye are called?</w:t>
      </w:r>
      <w:r>
        <w:br/>
      </w:r>
      <w:r>
        <w:rPr>
          <w:b/>
          <w:bCs/>
        </w:rPr>
        <w:t>James 2:8</w:t>
      </w:r>
      <w:r>
        <w:t xml:space="preserve"> If ye fulfil the royal law according to the scripture, Thou shalt love thy neighbour as thyself, ye do well:</w:t>
      </w:r>
      <w:r>
        <w:br/>
      </w:r>
      <w:r>
        <w:rPr>
          <w:b/>
          <w:bCs/>
        </w:rPr>
        <w:t>James 2:9</w:t>
      </w:r>
      <w:r>
        <w:t xml:space="preserve"> But if ye have respect to persons, ye commit sin, and are convinced of the law as transgressors.</w:t>
      </w:r>
      <w:r>
        <w:br/>
      </w:r>
      <w:r>
        <w:rPr>
          <w:b/>
          <w:bCs/>
        </w:rPr>
        <w:t>James 2:10</w:t>
      </w:r>
      <w:r>
        <w:t xml:space="preserve"> For whosoever shall keep the whole law, and yet offend in one </w:t>
      </w:r>
      <w:r>
        <w:rPr>
          <w:i/>
          <w:iCs/>
        </w:rPr>
        <w:t>point</w:t>
      </w:r>
      <w:r>
        <w:t>, he is guilty of all.</w:t>
      </w:r>
      <w:r>
        <w:br/>
      </w:r>
      <w:r>
        <w:rPr>
          <w:b/>
          <w:bCs/>
        </w:rPr>
        <w:t>James 2:11</w:t>
      </w:r>
      <w:r>
        <w:t xml:space="preserve"> For he that said, Do not commit adultery, said also, Do not kill. Now if thou commit no adultery, yet if thou kill, thou art become a transgressor of the law.</w:t>
      </w:r>
      <w:r>
        <w:br/>
      </w:r>
      <w:r>
        <w:rPr>
          <w:b/>
          <w:bCs/>
        </w:rPr>
        <w:t>James 2:12</w:t>
      </w:r>
      <w:r>
        <w:t xml:space="preserve"> So speak ye, and so do, as they that shall be judged by the law of liberty.</w:t>
      </w:r>
      <w:r>
        <w:br/>
      </w:r>
      <w:r>
        <w:rPr>
          <w:b/>
          <w:bCs/>
        </w:rPr>
        <w:lastRenderedPageBreak/>
        <w:t>James 2:13</w:t>
      </w:r>
      <w:r>
        <w:t xml:space="preserve"> For he shall have judgment without mercy, that hath shewed no mercy; and mercy rejoiceth against judgment.</w:t>
      </w:r>
    </w:p>
    <w:p w14:paraId="20516190" w14:textId="77777777" w:rsidR="00AD0EA1" w:rsidRDefault="00AD0EA1">
      <w:r w:rsidRPr="00AD0EA1">
        <w:rPr>
          <w:b/>
          <w:bCs/>
          <w:color w:val="EE0000"/>
          <w:sz w:val="28"/>
          <w:szCs w:val="28"/>
        </w:rPr>
        <w:t xml:space="preserve">VII. </w:t>
      </w:r>
      <w:bookmarkStart w:id="2" w:name="_Hlk240292669"/>
      <w:r w:rsidRPr="00AD0EA1">
        <w:rPr>
          <w:b/>
          <w:bCs/>
          <w:color w:val="EE0000"/>
          <w:sz w:val="28"/>
          <w:szCs w:val="28"/>
        </w:rPr>
        <w:t xml:space="preserve">Justification is not by Faith </w:t>
      </w:r>
      <w:r>
        <w:rPr>
          <w:b/>
          <w:bCs/>
          <w:color w:val="EE0000"/>
          <w:sz w:val="28"/>
          <w:szCs w:val="28"/>
        </w:rPr>
        <w:t>O</w:t>
      </w:r>
      <w:r w:rsidRPr="00AD0EA1">
        <w:rPr>
          <w:b/>
          <w:bCs/>
          <w:color w:val="EE0000"/>
          <w:sz w:val="28"/>
          <w:szCs w:val="28"/>
        </w:rPr>
        <w:t>nly</w:t>
      </w:r>
      <w:bookmarkEnd w:id="2"/>
      <w:r w:rsidR="00277E7D">
        <w:br/>
      </w:r>
      <w:r w:rsidR="00277E7D">
        <w:rPr>
          <w:b/>
          <w:bCs/>
        </w:rPr>
        <w:t>James 2:14</w:t>
      </w:r>
      <w:r w:rsidR="00277E7D">
        <w:t xml:space="preserve"> What </w:t>
      </w:r>
      <w:r w:rsidR="00277E7D">
        <w:rPr>
          <w:i/>
          <w:iCs/>
        </w:rPr>
        <w:t>doth it</w:t>
      </w:r>
      <w:r w:rsidR="00277E7D">
        <w:t xml:space="preserve"> profit, my brethren, though a man say he hath faith, and have not works? can faith save him?</w:t>
      </w:r>
      <w:r w:rsidR="00277E7D">
        <w:br/>
      </w:r>
      <w:r w:rsidR="00277E7D">
        <w:rPr>
          <w:b/>
          <w:bCs/>
        </w:rPr>
        <w:t>James 2:15</w:t>
      </w:r>
      <w:r w:rsidR="00277E7D">
        <w:t xml:space="preserve"> If a brother or sister be naked, and destitute of daily food,</w:t>
      </w:r>
      <w:r w:rsidR="00277E7D">
        <w:br/>
      </w:r>
      <w:r w:rsidR="00277E7D">
        <w:rPr>
          <w:b/>
          <w:bCs/>
        </w:rPr>
        <w:t>James 2:16</w:t>
      </w:r>
      <w:r w:rsidR="00277E7D">
        <w:t xml:space="preserve"> And one of you say unto them, Depart in peace, be </w:t>
      </w:r>
      <w:r w:rsidR="00277E7D">
        <w:rPr>
          <w:i/>
          <w:iCs/>
        </w:rPr>
        <w:t>ye</w:t>
      </w:r>
      <w:r w:rsidR="00277E7D">
        <w:t xml:space="preserve"> warmed and filled; notwithstanding ye give them not those things which are needful to the body; what </w:t>
      </w:r>
      <w:r w:rsidR="00277E7D">
        <w:rPr>
          <w:i/>
          <w:iCs/>
        </w:rPr>
        <w:t>doth it</w:t>
      </w:r>
      <w:r w:rsidR="00277E7D">
        <w:t xml:space="preserve"> profit?</w:t>
      </w:r>
      <w:r w:rsidR="00277E7D">
        <w:br/>
      </w:r>
      <w:r w:rsidR="00277E7D">
        <w:rPr>
          <w:b/>
          <w:bCs/>
        </w:rPr>
        <w:t>James 2:17</w:t>
      </w:r>
      <w:r w:rsidR="00277E7D">
        <w:t xml:space="preserve"> Even so faith, if it hath not works, is dead, being alone.</w:t>
      </w:r>
      <w:r w:rsidR="00277E7D">
        <w:br/>
      </w:r>
      <w:r w:rsidR="00277E7D">
        <w:rPr>
          <w:b/>
          <w:bCs/>
        </w:rPr>
        <w:t>James 2:18</w:t>
      </w:r>
      <w:r w:rsidR="00277E7D">
        <w:t xml:space="preserve"> Yea, a man may say, Thou hast faith, and I have works: shew me thy faith without thy works, and I will shew thee my faith by my works.</w:t>
      </w:r>
      <w:r w:rsidR="00277E7D">
        <w:br/>
      </w:r>
      <w:r w:rsidR="00277E7D">
        <w:rPr>
          <w:b/>
          <w:bCs/>
        </w:rPr>
        <w:t>James 2:19</w:t>
      </w:r>
      <w:r w:rsidR="00277E7D">
        <w:t xml:space="preserve"> Thou believest that there is one God; thou doest well: the devils also believe, and tremble.</w:t>
      </w:r>
      <w:r w:rsidR="00277E7D">
        <w:br/>
      </w:r>
      <w:r w:rsidR="00277E7D">
        <w:rPr>
          <w:b/>
          <w:bCs/>
        </w:rPr>
        <w:t>James 2:20</w:t>
      </w:r>
      <w:r w:rsidR="00277E7D">
        <w:t xml:space="preserve"> But wilt thou know, O vain man, that faith without works is dead?</w:t>
      </w:r>
    </w:p>
    <w:p w14:paraId="21070033" w14:textId="77777777" w:rsidR="00AD0EA1" w:rsidRDefault="00AD0EA1">
      <w:r w:rsidRPr="00AD0EA1">
        <w:rPr>
          <w:b/>
          <w:bCs/>
          <w:color w:val="00B050"/>
        </w:rPr>
        <w:t>Illustration of Justification by Works</w:t>
      </w:r>
      <w:r>
        <w:rPr>
          <w:b/>
          <w:bCs/>
          <w:color w:val="00B050"/>
        </w:rPr>
        <w:t xml:space="preserve"> using Abraham</w:t>
      </w:r>
      <w:r w:rsidR="00277E7D">
        <w:br/>
      </w:r>
      <w:r w:rsidR="00277E7D">
        <w:rPr>
          <w:b/>
          <w:bCs/>
        </w:rPr>
        <w:t>James 2:21</w:t>
      </w:r>
      <w:r w:rsidR="00277E7D">
        <w:t xml:space="preserve"> Was not Abraham our father justified by works, when he had offered Isaac his son upon the altar?</w:t>
      </w:r>
      <w:r w:rsidR="00277E7D">
        <w:br/>
      </w:r>
      <w:r w:rsidR="00277E7D">
        <w:rPr>
          <w:b/>
          <w:bCs/>
        </w:rPr>
        <w:t>James 2:22</w:t>
      </w:r>
      <w:r w:rsidR="00277E7D">
        <w:t xml:space="preserve"> Seest thou how faith wrought with his works, and by works was faith made perfect?</w:t>
      </w:r>
      <w:r w:rsidR="00277E7D">
        <w:br/>
      </w:r>
      <w:r w:rsidR="00277E7D">
        <w:rPr>
          <w:b/>
          <w:bCs/>
        </w:rPr>
        <w:t>James 2:23</w:t>
      </w:r>
      <w:r w:rsidR="00277E7D">
        <w:t xml:space="preserve"> And the scripture was fulfilled which saith, Abraham believed God, and it was imputed unto him for righteousness: and he was called the Friend of God.</w:t>
      </w:r>
      <w:r w:rsidR="00277E7D">
        <w:br/>
      </w:r>
      <w:r w:rsidR="00277E7D">
        <w:rPr>
          <w:b/>
          <w:bCs/>
        </w:rPr>
        <w:t>James 2:24</w:t>
      </w:r>
      <w:r w:rsidR="00277E7D">
        <w:t xml:space="preserve"> </w:t>
      </w:r>
      <w:r w:rsidR="00277E7D" w:rsidRPr="00AD0EA1">
        <w:rPr>
          <w:highlight w:val="yellow"/>
        </w:rPr>
        <w:t>Ye see then how that by works a man is justified, and not by faith only.</w:t>
      </w:r>
    </w:p>
    <w:p w14:paraId="681A3A32" w14:textId="1B4A5B93" w:rsidR="00277E7D" w:rsidRDefault="00AD0EA1">
      <w:r w:rsidRPr="00AD0EA1">
        <w:rPr>
          <w:b/>
          <w:bCs/>
          <w:color w:val="00B050"/>
        </w:rPr>
        <w:t>Illustration of Justification by Works using Rahab</w:t>
      </w:r>
      <w:r w:rsidR="00277E7D">
        <w:br/>
      </w:r>
      <w:r w:rsidR="00277E7D">
        <w:rPr>
          <w:b/>
          <w:bCs/>
        </w:rPr>
        <w:t>James 2:25</w:t>
      </w:r>
      <w:r w:rsidR="00277E7D">
        <w:t xml:space="preserve"> Likewise also was not Rahab the harlot justified by works, when she had received the messengers, and had sent </w:t>
      </w:r>
      <w:r w:rsidR="00277E7D">
        <w:rPr>
          <w:i/>
          <w:iCs/>
        </w:rPr>
        <w:t>them</w:t>
      </w:r>
      <w:r w:rsidR="00277E7D">
        <w:t xml:space="preserve"> out another way?</w:t>
      </w:r>
      <w:r w:rsidR="00277E7D">
        <w:br/>
      </w:r>
      <w:r w:rsidR="00277E7D">
        <w:rPr>
          <w:b/>
          <w:bCs/>
        </w:rPr>
        <w:t>James 2:26</w:t>
      </w:r>
      <w:r w:rsidR="00277E7D">
        <w:t xml:space="preserve"> For as the body without the spirit is dead, so faith without works is dead also.</w:t>
      </w:r>
    </w:p>
    <w:p w14:paraId="5E9C0E8C" w14:textId="0D2C32A4" w:rsidR="001D369C" w:rsidRPr="001D369C" w:rsidRDefault="001D369C">
      <w:pPr>
        <w:rPr>
          <w:b/>
          <w:bCs/>
          <w:color w:val="EE0000"/>
          <w:sz w:val="28"/>
          <w:szCs w:val="28"/>
        </w:rPr>
      </w:pPr>
      <w:r w:rsidRPr="001D369C">
        <w:rPr>
          <w:b/>
          <w:bCs/>
          <w:color w:val="EE0000"/>
          <w:sz w:val="28"/>
          <w:szCs w:val="28"/>
        </w:rPr>
        <w:t>VIII. Endurance</w:t>
      </w:r>
    </w:p>
    <w:p w14:paraId="12507AA1" w14:textId="3C11CDF4" w:rsidR="00277E7D" w:rsidRDefault="00277E7D" w:rsidP="00277E7D">
      <w:hyperlink r:id="rId56" w:history="1">
        <w:r w:rsidRPr="00C15682">
          <w:rPr>
            <w:rStyle w:val="Hyperlink"/>
            <w:b/>
            <w:bCs/>
          </w:rPr>
          <w:t>James 3:1</w:t>
        </w:r>
      </w:hyperlink>
      <w:r>
        <w:t xml:space="preserve"> My brethren, be not many masters, knowing that we shall receive the greater condemnation.</w:t>
      </w:r>
      <w:r>
        <w:br/>
      </w:r>
      <w:r>
        <w:rPr>
          <w:b/>
          <w:bCs/>
        </w:rPr>
        <w:t>James 3:2</w:t>
      </w:r>
      <w:r>
        <w:t xml:space="preserve"> For in many things we offend all. If any man offend not in word, the same </w:t>
      </w:r>
      <w:r>
        <w:rPr>
          <w:i/>
          <w:iCs/>
        </w:rPr>
        <w:t>is</w:t>
      </w:r>
      <w:r>
        <w:t xml:space="preserve"> a perfect man, </w:t>
      </w:r>
      <w:r>
        <w:rPr>
          <w:i/>
          <w:iCs/>
        </w:rPr>
        <w:t>and</w:t>
      </w:r>
      <w:r>
        <w:t xml:space="preserve"> able also to bridle the whole body.</w:t>
      </w:r>
      <w:r>
        <w:br/>
      </w:r>
      <w:r>
        <w:rPr>
          <w:b/>
          <w:bCs/>
        </w:rPr>
        <w:t>James 3:3</w:t>
      </w:r>
      <w:r>
        <w:t xml:space="preserve"> Behold, we put bits in the horses' mouths, that they may obey us; and we turn about their whole body.</w:t>
      </w:r>
      <w:r>
        <w:br/>
      </w:r>
      <w:r>
        <w:rPr>
          <w:b/>
          <w:bCs/>
        </w:rPr>
        <w:t>James 3:4</w:t>
      </w:r>
      <w:r>
        <w:t xml:space="preserve"> Behold also the ships, which though </w:t>
      </w:r>
      <w:r>
        <w:rPr>
          <w:i/>
          <w:iCs/>
        </w:rPr>
        <w:t>they be</w:t>
      </w:r>
      <w:r>
        <w:t xml:space="preserve"> so great, and </w:t>
      </w:r>
      <w:r>
        <w:rPr>
          <w:i/>
          <w:iCs/>
        </w:rPr>
        <w:t>are</w:t>
      </w:r>
      <w:r>
        <w:t xml:space="preserve"> driven of fierce winds, yet are they turned about with a very small helm, whithersoever the governor listeth.</w:t>
      </w:r>
      <w:r>
        <w:br/>
      </w:r>
      <w:r>
        <w:rPr>
          <w:b/>
          <w:bCs/>
        </w:rPr>
        <w:t>James 3:5</w:t>
      </w:r>
      <w:r>
        <w:t xml:space="preserve"> Even so the tongue is a little member, and boasteth great things. Behold, how great a matter a little fire kindleth!</w:t>
      </w:r>
      <w:r>
        <w:br/>
      </w:r>
      <w:r>
        <w:rPr>
          <w:b/>
          <w:bCs/>
        </w:rPr>
        <w:t>James 3:6</w:t>
      </w:r>
      <w:r>
        <w:t xml:space="preserve"> And the tongue </w:t>
      </w:r>
      <w:r>
        <w:rPr>
          <w:i/>
          <w:iCs/>
        </w:rPr>
        <w:t>is</w:t>
      </w:r>
      <w:r>
        <w:t xml:space="preserve"> a fire, a world of iniquity: so is the tongue among our members, that it defileth the whole body, and setteth on fire the course of nature; and it is set on fire of hell.</w:t>
      </w:r>
      <w:r>
        <w:br/>
      </w:r>
      <w:r>
        <w:rPr>
          <w:b/>
          <w:bCs/>
        </w:rPr>
        <w:t>James 3:7</w:t>
      </w:r>
      <w:r>
        <w:t xml:space="preserve"> For every kind of beasts, and of birds, and of serpents, and of things in the sea, is tamed, and hath been tamed of mankind:</w:t>
      </w:r>
      <w:r>
        <w:br/>
      </w:r>
      <w:r>
        <w:rPr>
          <w:b/>
          <w:bCs/>
        </w:rPr>
        <w:t>James 3:8</w:t>
      </w:r>
      <w:r>
        <w:t xml:space="preserve"> But the tongue can no man tame; </w:t>
      </w:r>
      <w:r>
        <w:rPr>
          <w:i/>
          <w:iCs/>
        </w:rPr>
        <w:t>it is</w:t>
      </w:r>
      <w:r>
        <w:t xml:space="preserve"> an unruly evil, full of deadly poison.</w:t>
      </w:r>
      <w:r>
        <w:br/>
      </w:r>
      <w:r>
        <w:rPr>
          <w:b/>
          <w:bCs/>
        </w:rPr>
        <w:t>James 3:9</w:t>
      </w:r>
      <w:r>
        <w:t xml:space="preserve"> Therewith bless we God, even the Father; and therewith curse we men, which are made after the similitude of God.</w:t>
      </w:r>
      <w:r>
        <w:br/>
      </w:r>
      <w:r>
        <w:rPr>
          <w:b/>
          <w:bCs/>
        </w:rPr>
        <w:t>James 3:10</w:t>
      </w:r>
      <w:r>
        <w:t xml:space="preserve"> Out of the same mouth proceedeth blessing and cursing. My brethren, these things ought not so to be.</w:t>
      </w:r>
      <w:r>
        <w:br/>
      </w:r>
      <w:r>
        <w:rPr>
          <w:b/>
          <w:bCs/>
        </w:rPr>
        <w:t>James 3:11</w:t>
      </w:r>
      <w:r>
        <w:t xml:space="preserve"> Doth a fountain send forth at the same place sweet </w:t>
      </w:r>
      <w:r>
        <w:rPr>
          <w:i/>
          <w:iCs/>
        </w:rPr>
        <w:t>water</w:t>
      </w:r>
      <w:r>
        <w:t xml:space="preserve"> and bitter?</w:t>
      </w:r>
      <w:r>
        <w:br/>
      </w:r>
      <w:r>
        <w:rPr>
          <w:b/>
          <w:bCs/>
        </w:rPr>
        <w:t>James 3:12</w:t>
      </w:r>
      <w:r>
        <w:t xml:space="preserve"> Can the fig tree, my brethren, bear olive berries? either a vine, figs? so </w:t>
      </w:r>
      <w:r>
        <w:rPr>
          <w:i/>
          <w:iCs/>
        </w:rPr>
        <w:t>can</w:t>
      </w:r>
      <w:r>
        <w:t xml:space="preserve"> no fountain both yield salt water and fresh.</w:t>
      </w:r>
    </w:p>
    <w:p w14:paraId="3FF02AAF" w14:textId="77777777" w:rsidR="00380600" w:rsidRDefault="00277E7D" w:rsidP="00277E7D">
      <w:r w:rsidRPr="00C15682">
        <w:rPr>
          <w:b/>
          <w:bCs/>
          <w:color w:val="00B050"/>
        </w:rPr>
        <w:lastRenderedPageBreak/>
        <w:t>Contrasting a Good Conversation (Lifestyle)</w:t>
      </w:r>
      <w:r>
        <w:rPr>
          <w:b/>
          <w:bCs/>
          <w:color w:val="00B050"/>
        </w:rPr>
        <w:t xml:space="preserve"> with Wisdom from Above </w:t>
      </w:r>
      <w:r w:rsidRPr="00C15682">
        <w:rPr>
          <w:b/>
          <w:bCs/>
          <w:color w:val="00B050"/>
        </w:rPr>
        <w:t>and bitter Envying and Strife</w:t>
      </w:r>
      <w:r>
        <w:br/>
      </w:r>
      <w:hyperlink r:id="rId57" w:history="1">
        <w:r w:rsidRPr="00C15682">
          <w:rPr>
            <w:rStyle w:val="Hyperlink"/>
            <w:b/>
            <w:bCs/>
          </w:rPr>
          <w:t>James 3:13</w:t>
        </w:r>
      </w:hyperlink>
      <w:r>
        <w:t xml:space="preserve"> Who </w:t>
      </w:r>
      <w:r>
        <w:rPr>
          <w:i/>
          <w:iCs/>
        </w:rPr>
        <w:t>is</w:t>
      </w:r>
      <w:r>
        <w:t xml:space="preserve"> a wise man and endued with knowledge among you? let him shew out of a good conversation his works with meekness of wisdom.</w:t>
      </w:r>
    </w:p>
    <w:p w14:paraId="6B27CF71" w14:textId="306C05AE" w:rsidR="00380600" w:rsidRDefault="00380600" w:rsidP="00277E7D">
      <w:r w:rsidRPr="00380600">
        <w:rPr>
          <w:b/>
          <w:bCs/>
          <w:color w:val="00B050"/>
        </w:rPr>
        <w:t>Works with Meekness of Wisdom Vs. Envy and strife</w:t>
      </w:r>
      <w:r w:rsidR="00277E7D">
        <w:br/>
      </w:r>
      <w:hyperlink r:id="rId58" w:history="1">
        <w:r w:rsidR="00277E7D" w:rsidRPr="00380600">
          <w:rPr>
            <w:rStyle w:val="Hyperlink"/>
            <w:b/>
            <w:bCs/>
          </w:rPr>
          <w:t>James 3:14</w:t>
        </w:r>
      </w:hyperlink>
      <w:r w:rsidR="00277E7D">
        <w:t xml:space="preserve"> But if ye have bitter envying and strife in your hearts, glory not, and lie not against the truth.</w:t>
      </w:r>
      <w:r w:rsidR="00277E7D">
        <w:br/>
      </w:r>
      <w:r w:rsidR="00277E7D">
        <w:rPr>
          <w:b/>
          <w:bCs/>
        </w:rPr>
        <w:t>James 3:15</w:t>
      </w:r>
      <w:r w:rsidR="00277E7D">
        <w:t xml:space="preserve"> This wisdom descendeth not from above, but </w:t>
      </w:r>
      <w:r w:rsidR="00277E7D">
        <w:rPr>
          <w:i/>
          <w:iCs/>
        </w:rPr>
        <w:t>is</w:t>
      </w:r>
      <w:r w:rsidR="00277E7D">
        <w:t xml:space="preserve"> earthly, sensual, devilish.</w:t>
      </w:r>
      <w:r w:rsidR="00277E7D">
        <w:br/>
      </w:r>
      <w:r w:rsidR="00277E7D">
        <w:rPr>
          <w:b/>
          <w:bCs/>
        </w:rPr>
        <w:t>James 3:16</w:t>
      </w:r>
      <w:r w:rsidR="00277E7D">
        <w:t xml:space="preserve"> For where envying and strife </w:t>
      </w:r>
      <w:r w:rsidR="00277E7D">
        <w:rPr>
          <w:i/>
          <w:iCs/>
        </w:rPr>
        <w:t>is</w:t>
      </w:r>
      <w:r w:rsidR="00277E7D">
        <w:t xml:space="preserve">, there </w:t>
      </w:r>
      <w:r w:rsidR="00277E7D">
        <w:rPr>
          <w:i/>
          <w:iCs/>
        </w:rPr>
        <w:t>is</w:t>
      </w:r>
      <w:r w:rsidR="00277E7D">
        <w:t xml:space="preserve"> confusion and every evil work.</w:t>
      </w:r>
    </w:p>
    <w:p w14:paraId="347D2A63" w14:textId="26559B2F" w:rsidR="00277E7D" w:rsidRDefault="00380600" w:rsidP="00277E7D">
      <w:r w:rsidRPr="00380600">
        <w:rPr>
          <w:b/>
          <w:bCs/>
          <w:color w:val="00B050"/>
        </w:rPr>
        <w:t>Wisdom from Above</w:t>
      </w:r>
      <w:r>
        <w:rPr>
          <w:b/>
          <w:bCs/>
          <w:color w:val="00B050"/>
        </w:rPr>
        <w:t xml:space="preserve"> bares the Fruit of Righteousness</w:t>
      </w:r>
      <w:r w:rsidR="00277E7D">
        <w:br/>
      </w:r>
      <w:hyperlink r:id="rId59" w:history="1">
        <w:r w:rsidR="00277E7D" w:rsidRPr="00380600">
          <w:rPr>
            <w:rStyle w:val="Hyperlink"/>
            <w:b/>
            <w:bCs/>
          </w:rPr>
          <w:t>James 3:17</w:t>
        </w:r>
      </w:hyperlink>
      <w:r w:rsidR="00277E7D">
        <w:t xml:space="preserve"> But the wisdom that is from above is first pure, then peaceable, gentle, </w:t>
      </w:r>
      <w:r w:rsidR="00277E7D">
        <w:rPr>
          <w:i/>
          <w:iCs/>
        </w:rPr>
        <w:t>and</w:t>
      </w:r>
      <w:r w:rsidR="00277E7D">
        <w:t xml:space="preserve"> easy to be intreated, full of mercy and good fruits, without partiality, and without hypocrisy.</w:t>
      </w:r>
      <w:r w:rsidR="00277E7D">
        <w:br/>
      </w:r>
      <w:r w:rsidR="00277E7D">
        <w:rPr>
          <w:b/>
          <w:bCs/>
        </w:rPr>
        <w:t>James 3:18</w:t>
      </w:r>
      <w:r w:rsidR="00277E7D">
        <w:t xml:space="preserve"> And the fruit of righteousness is sown in peace of them that make peace.</w:t>
      </w:r>
    </w:p>
    <w:p w14:paraId="40CFDEC6" w14:textId="77777777" w:rsidR="00277E7D" w:rsidRDefault="00277E7D" w:rsidP="00277E7D">
      <w:r>
        <w:rPr>
          <w:b/>
          <w:bCs/>
        </w:rPr>
        <w:t>James 4:1</w:t>
      </w:r>
      <w:r>
        <w:t xml:space="preserve"> From whence </w:t>
      </w:r>
      <w:r>
        <w:rPr>
          <w:i/>
          <w:iCs/>
        </w:rPr>
        <w:t>come</w:t>
      </w:r>
      <w:r>
        <w:t xml:space="preserve"> wars and fightings among you? </w:t>
      </w:r>
      <w:r>
        <w:rPr>
          <w:i/>
          <w:iCs/>
        </w:rPr>
        <w:t>come they</w:t>
      </w:r>
      <w:r>
        <w:t xml:space="preserve"> not hence, </w:t>
      </w:r>
      <w:r>
        <w:rPr>
          <w:i/>
          <w:iCs/>
        </w:rPr>
        <w:t>even</w:t>
      </w:r>
      <w:r>
        <w:t xml:space="preserve"> of your lusts that war in your members?</w:t>
      </w:r>
      <w:r>
        <w:br/>
      </w:r>
      <w:r>
        <w:rPr>
          <w:b/>
          <w:bCs/>
        </w:rPr>
        <w:t>James 4:2</w:t>
      </w:r>
      <w:r>
        <w:t xml:space="preserve"> Ye lust, and have not: ye kill, and desire to have, and cannot obtain: ye fight and war, yet ye have not, because ye ask not.</w:t>
      </w:r>
      <w:r>
        <w:br/>
      </w:r>
      <w:r>
        <w:rPr>
          <w:b/>
          <w:bCs/>
        </w:rPr>
        <w:t>James 4:3</w:t>
      </w:r>
      <w:r>
        <w:t xml:space="preserve"> Ye ask, and receive not, because ye ask amiss, that ye may consume </w:t>
      </w:r>
      <w:r>
        <w:rPr>
          <w:i/>
          <w:iCs/>
        </w:rPr>
        <w:t>it</w:t>
      </w:r>
      <w:r>
        <w:t xml:space="preserve"> upon your lusts.</w:t>
      </w:r>
      <w:r>
        <w:br/>
      </w:r>
      <w:r>
        <w:rPr>
          <w:b/>
          <w:bCs/>
        </w:rPr>
        <w:t>James 4:4</w:t>
      </w:r>
      <w:r>
        <w:t xml:space="preserve"> Ye adulterers and adulteresses, know ye not that the friendship of the world is enmity with God? whosoever therefore will be a friend of the world is the enemy of God.</w:t>
      </w:r>
      <w:r>
        <w:br/>
      </w:r>
      <w:r>
        <w:rPr>
          <w:b/>
          <w:bCs/>
        </w:rPr>
        <w:t>James 4:5</w:t>
      </w:r>
      <w:r>
        <w:t xml:space="preserve"> Do ye think that the scripture saith in vain, The spirit that dwelleth in us lusteth to envy?</w:t>
      </w:r>
    </w:p>
    <w:p w14:paraId="01A21E5C" w14:textId="03B80718" w:rsidR="00277E7D" w:rsidRDefault="00277E7D" w:rsidP="00277E7D">
      <w:r w:rsidRPr="00C15682">
        <w:rPr>
          <w:b/>
          <w:bCs/>
          <w:color w:val="00B050"/>
        </w:rPr>
        <w:t>The LORD gives out more grace to the Humble</w:t>
      </w:r>
      <w:r>
        <w:br/>
      </w:r>
      <w:hyperlink r:id="rId60" w:history="1">
        <w:r w:rsidRPr="00C15682">
          <w:rPr>
            <w:rStyle w:val="Hyperlink"/>
            <w:b/>
            <w:bCs/>
          </w:rPr>
          <w:t>James 4:6</w:t>
        </w:r>
      </w:hyperlink>
      <w:r>
        <w:t xml:space="preserve"> But he giveth more grace. Wherefore he saith, God resisteth the proud, but giveth grace unto the humble.</w:t>
      </w:r>
      <w:r>
        <w:br/>
      </w:r>
      <w:r>
        <w:rPr>
          <w:b/>
          <w:bCs/>
        </w:rPr>
        <w:t>James 4:7</w:t>
      </w:r>
      <w:r>
        <w:t xml:space="preserve"> </w:t>
      </w:r>
      <w:r w:rsidRPr="00380600">
        <w:rPr>
          <w:highlight w:val="yellow"/>
        </w:rPr>
        <w:t>Submit yourselves therefore to God</w:t>
      </w:r>
      <w:r>
        <w:t xml:space="preserve">. </w:t>
      </w:r>
      <w:r w:rsidRPr="00380600">
        <w:rPr>
          <w:highlight w:val="yellow"/>
        </w:rPr>
        <w:t>Resist the devil</w:t>
      </w:r>
      <w:r>
        <w:t xml:space="preserve">, and </w:t>
      </w:r>
      <w:r w:rsidRPr="00380600">
        <w:rPr>
          <w:u w:val="single"/>
        </w:rPr>
        <w:t>he will flee from you</w:t>
      </w:r>
      <w:r>
        <w:t>.</w:t>
      </w:r>
      <w:r>
        <w:br/>
      </w:r>
      <w:r>
        <w:rPr>
          <w:b/>
          <w:bCs/>
        </w:rPr>
        <w:t>James 4:8</w:t>
      </w:r>
      <w:r>
        <w:t xml:space="preserve"> </w:t>
      </w:r>
      <w:r w:rsidRPr="00380600">
        <w:rPr>
          <w:highlight w:val="yellow"/>
        </w:rPr>
        <w:t>Draw nigh to God</w:t>
      </w:r>
      <w:r>
        <w:t xml:space="preserve">, and </w:t>
      </w:r>
      <w:r w:rsidRPr="00380600">
        <w:rPr>
          <w:highlight w:val="yellow"/>
        </w:rPr>
        <w:t>he will draw nigh to you</w:t>
      </w:r>
      <w:r>
        <w:t xml:space="preserve">. Cleanse </w:t>
      </w:r>
      <w:r>
        <w:rPr>
          <w:i/>
          <w:iCs/>
        </w:rPr>
        <w:t>your</w:t>
      </w:r>
      <w:r>
        <w:t xml:space="preserve"> hands, </w:t>
      </w:r>
      <w:r>
        <w:rPr>
          <w:i/>
          <w:iCs/>
        </w:rPr>
        <w:t>ye</w:t>
      </w:r>
      <w:r>
        <w:t xml:space="preserve"> sinners; and purify </w:t>
      </w:r>
      <w:r>
        <w:rPr>
          <w:i/>
          <w:iCs/>
        </w:rPr>
        <w:t>your</w:t>
      </w:r>
      <w:r>
        <w:t xml:space="preserve"> hearts, </w:t>
      </w:r>
      <w:r>
        <w:rPr>
          <w:i/>
          <w:iCs/>
        </w:rPr>
        <w:t>ye</w:t>
      </w:r>
      <w:r>
        <w:t xml:space="preserve"> double minded.</w:t>
      </w:r>
      <w:r>
        <w:br/>
      </w:r>
      <w:r>
        <w:rPr>
          <w:b/>
          <w:bCs/>
        </w:rPr>
        <w:t>James 4:9</w:t>
      </w:r>
      <w:r>
        <w:t xml:space="preserve"> Be afflicted, and mourn, and weep: let your laughter be turned to mourning, and </w:t>
      </w:r>
      <w:r>
        <w:rPr>
          <w:i/>
          <w:iCs/>
        </w:rPr>
        <w:t>your</w:t>
      </w:r>
      <w:r>
        <w:t xml:space="preserve"> joy to heaviness.</w:t>
      </w:r>
      <w:r>
        <w:br/>
      </w:r>
      <w:r>
        <w:rPr>
          <w:b/>
          <w:bCs/>
        </w:rPr>
        <w:t>James 4:10</w:t>
      </w:r>
      <w:r>
        <w:t xml:space="preserve"> </w:t>
      </w:r>
      <w:r w:rsidRPr="00380600">
        <w:rPr>
          <w:highlight w:val="yellow"/>
        </w:rPr>
        <w:t>Humble yourselves in the sight of the Lord, and he shall lift you up</w:t>
      </w:r>
      <w:r>
        <w:t>.</w:t>
      </w:r>
      <w:r>
        <w:br/>
      </w:r>
      <w:r>
        <w:rPr>
          <w:b/>
          <w:bCs/>
        </w:rPr>
        <w:t>James 4:11</w:t>
      </w:r>
      <w:r>
        <w:t xml:space="preserve"> Speak not evil one of another, brethren. He that speaketh evil of </w:t>
      </w:r>
      <w:r>
        <w:rPr>
          <w:i/>
          <w:iCs/>
        </w:rPr>
        <w:t>his</w:t>
      </w:r>
      <w:r>
        <w:t xml:space="preserve"> brother, and judgeth his brother, speaketh evil of the law, and judgeth the law: but if thou judge the law, thou art not a doer of the law, but a judge.</w:t>
      </w:r>
      <w:r>
        <w:br/>
      </w:r>
      <w:r>
        <w:rPr>
          <w:b/>
          <w:bCs/>
        </w:rPr>
        <w:t>James 4:12</w:t>
      </w:r>
      <w:r>
        <w:t xml:space="preserve"> There is one lawgiver, who is able to save and to destroy: who art thou that judgest another?</w:t>
      </w:r>
      <w:r>
        <w:br/>
      </w:r>
      <w:r>
        <w:rPr>
          <w:b/>
          <w:bCs/>
        </w:rPr>
        <w:t>James 4:13</w:t>
      </w:r>
      <w:r>
        <w:t xml:space="preserve"> Go to now, ye that say, </w:t>
      </w:r>
      <w:r w:rsidR="006859EF">
        <w:t>Today</w:t>
      </w:r>
      <w:r>
        <w:t xml:space="preserve"> or </w:t>
      </w:r>
      <w:r w:rsidR="006859EF">
        <w:t>tomorrow</w:t>
      </w:r>
      <w:r>
        <w:t xml:space="preserve"> we will go into such a city, and continue there a year, and buy and sell, and get gain:</w:t>
      </w:r>
      <w:r>
        <w:br/>
      </w:r>
      <w:r>
        <w:rPr>
          <w:b/>
          <w:bCs/>
        </w:rPr>
        <w:t>James 4:14</w:t>
      </w:r>
      <w:r>
        <w:t xml:space="preserve"> Whereas ye know not what </w:t>
      </w:r>
      <w:r>
        <w:rPr>
          <w:i/>
          <w:iCs/>
        </w:rPr>
        <w:t>shall be</w:t>
      </w:r>
      <w:r>
        <w:t xml:space="preserve"> on the morrow. For what </w:t>
      </w:r>
      <w:r>
        <w:rPr>
          <w:i/>
          <w:iCs/>
        </w:rPr>
        <w:t>is</w:t>
      </w:r>
      <w:r>
        <w:t xml:space="preserve"> your life? It is even a vapour, that appeareth for a little time, and then vanisheth away.</w:t>
      </w:r>
      <w:r>
        <w:br/>
      </w:r>
      <w:r>
        <w:rPr>
          <w:b/>
          <w:bCs/>
        </w:rPr>
        <w:t>James 4:15</w:t>
      </w:r>
      <w:r>
        <w:t xml:space="preserve"> For that ye </w:t>
      </w:r>
      <w:r>
        <w:rPr>
          <w:i/>
          <w:iCs/>
        </w:rPr>
        <w:t>ought</w:t>
      </w:r>
      <w:r>
        <w:t xml:space="preserve"> to say, If the Lord will, we shall live, and do this, or that.</w:t>
      </w:r>
      <w:r>
        <w:br/>
      </w:r>
      <w:r>
        <w:rPr>
          <w:b/>
          <w:bCs/>
        </w:rPr>
        <w:t>James 4:16</w:t>
      </w:r>
      <w:r>
        <w:t xml:space="preserve"> But now ye rejoice in your boastings: all such rejoicing is evil.</w:t>
      </w:r>
      <w:r>
        <w:br/>
      </w:r>
      <w:r>
        <w:rPr>
          <w:b/>
          <w:bCs/>
        </w:rPr>
        <w:t>James 4:17</w:t>
      </w:r>
      <w:r>
        <w:t xml:space="preserve"> </w:t>
      </w:r>
      <w:r w:rsidRPr="00380600">
        <w:rPr>
          <w:highlight w:val="yellow"/>
        </w:rPr>
        <w:t xml:space="preserve">Therefore to him that knoweth to do good, and doeth </w:t>
      </w:r>
      <w:r w:rsidRPr="00380600">
        <w:rPr>
          <w:i/>
          <w:iCs/>
          <w:highlight w:val="yellow"/>
        </w:rPr>
        <w:t>it</w:t>
      </w:r>
      <w:r w:rsidRPr="00380600">
        <w:rPr>
          <w:highlight w:val="yellow"/>
        </w:rPr>
        <w:t xml:space="preserve"> not, to him it is sin.</w:t>
      </w:r>
    </w:p>
    <w:p w14:paraId="43736D63" w14:textId="726CF441" w:rsidR="00277E7D" w:rsidRPr="006859EF" w:rsidRDefault="00277E7D" w:rsidP="00277E7D">
      <w:pPr>
        <w:rPr>
          <w:sz w:val="24"/>
          <w:szCs w:val="24"/>
        </w:rPr>
      </w:pPr>
      <w:r>
        <w:rPr>
          <w:b/>
          <w:bCs/>
        </w:rPr>
        <w:t>James 5:1</w:t>
      </w:r>
      <w:r>
        <w:t xml:space="preserve"> Go to now, </w:t>
      </w:r>
      <w:r>
        <w:rPr>
          <w:i/>
          <w:iCs/>
        </w:rPr>
        <w:t>ye</w:t>
      </w:r>
      <w:r>
        <w:t xml:space="preserve"> rich men, weep and howl for your miseries that shall come upon </w:t>
      </w:r>
      <w:r>
        <w:rPr>
          <w:i/>
          <w:iCs/>
        </w:rPr>
        <w:t>you</w:t>
      </w:r>
      <w:r>
        <w:t>.</w:t>
      </w:r>
      <w:r>
        <w:br/>
      </w:r>
      <w:r>
        <w:rPr>
          <w:b/>
          <w:bCs/>
        </w:rPr>
        <w:t>James 5:2</w:t>
      </w:r>
      <w:r>
        <w:t xml:space="preserve"> Your riches are corrupted, and your garments are motheaten.</w:t>
      </w:r>
      <w:r>
        <w:br/>
      </w:r>
      <w:r>
        <w:rPr>
          <w:b/>
          <w:bCs/>
        </w:rPr>
        <w:t>James 5:3</w:t>
      </w:r>
      <w:r>
        <w:t xml:space="preserve"> Your gold and silver is cankered; and the rust of them shall be a witness against you, and shall eat your flesh as it were fire. Ye have heaped treasure together for the last days.</w:t>
      </w:r>
      <w:r>
        <w:br/>
      </w:r>
      <w:r>
        <w:rPr>
          <w:b/>
          <w:bCs/>
        </w:rPr>
        <w:t>James 5:4</w:t>
      </w:r>
      <w:r>
        <w:t xml:space="preserve"> Behold, the hire of the labourers who have reaped down your fields, which is of you kept back by fraud, crieth: and the cries of them which have reaped are entered into the ears of the Lord of sabaoth.</w:t>
      </w:r>
      <w:r>
        <w:br/>
      </w:r>
      <w:r>
        <w:rPr>
          <w:b/>
          <w:bCs/>
        </w:rPr>
        <w:t>James 5:5</w:t>
      </w:r>
      <w:r>
        <w:t xml:space="preserve"> Ye have lived in pleasure on the earth, and been wanton; ye have nourished your hearts, as in a day of slaughter.</w:t>
      </w:r>
      <w:r>
        <w:br/>
      </w:r>
      <w:r w:rsidRPr="006859EF">
        <w:rPr>
          <w:b/>
          <w:bCs/>
          <w:sz w:val="24"/>
          <w:szCs w:val="24"/>
        </w:rPr>
        <w:lastRenderedPageBreak/>
        <w:t>James 5:6</w:t>
      </w:r>
      <w:r w:rsidRPr="006859EF">
        <w:rPr>
          <w:sz w:val="24"/>
          <w:szCs w:val="24"/>
        </w:rPr>
        <w:t xml:space="preserve"> Ye have condemned </w:t>
      </w:r>
      <w:r w:rsidRPr="006859EF">
        <w:rPr>
          <w:i/>
          <w:iCs/>
          <w:sz w:val="24"/>
          <w:szCs w:val="24"/>
        </w:rPr>
        <w:t>and</w:t>
      </w:r>
      <w:r w:rsidRPr="006859EF">
        <w:rPr>
          <w:sz w:val="24"/>
          <w:szCs w:val="24"/>
        </w:rPr>
        <w:t xml:space="preserve"> killed the just; </w:t>
      </w:r>
      <w:r w:rsidRPr="006859EF">
        <w:rPr>
          <w:i/>
          <w:iCs/>
          <w:sz w:val="24"/>
          <w:szCs w:val="24"/>
        </w:rPr>
        <w:t>and</w:t>
      </w:r>
      <w:r w:rsidRPr="006859EF">
        <w:rPr>
          <w:sz w:val="24"/>
          <w:szCs w:val="24"/>
        </w:rPr>
        <w:t xml:space="preserve"> he doth not resist you.</w:t>
      </w:r>
      <w:r w:rsidRPr="006859EF">
        <w:rPr>
          <w:sz w:val="24"/>
          <w:szCs w:val="24"/>
        </w:rPr>
        <w:br/>
      </w:r>
      <w:r w:rsidRPr="006859EF">
        <w:rPr>
          <w:b/>
          <w:bCs/>
          <w:sz w:val="24"/>
          <w:szCs w:val="24"/>
        </w:rPr>
        <w:t>James 5:7</w:t>
      </w:r>
      <w:r w:rsidRPr="006859EF">
        <w:rPr>
          <w:sz w:val="24"/>
          <w:szCs w:val="24"/>
        </w:rPr>
        <w:t xml:space="preserve"> </w:t>
      </w:r>
      <w:r w:rsidRPr="006859EF">
        <w:rPr>
          <w:sz w:val="24"/>
          <w:szCs w:val="24"/>
          <w:highlight w:val="yellow"/>
        </w:rPr>
        <w:t xml:space="preserve">Be </w:t>
      </w:r>
      <w:r w:rsidRPr="006859EF">
        <w:rPr>
          <w:sz w:val="24"/>
          <w:szCs w:val="24"/>
          <w:highlight w:val="yellow"/>
          <w:u w:val="single"/>
        </w:rPr>
        <w:t>patient</w:t>
      </w:r>
      <w:r w:rsidRPr="006859EF">
        <w:rPr>
          <w:sz w:val="24"/>
          <w:szCs w:val="24"/>
          <w:highlight w:val="yellow"/>
        </w:rPr>
        <w:t xml:space="preserve"> therefore, brethren, unto the coming of the Lord</w:t>
      </w:r>
      <w:r w:rsidRPr="006859EF">
        <w:rPr>
          <w:sz w:val="24"/>
          <w:szCs w:val="24"/>
        </w:rPr>
        <w:t xml:space="preserve">. Behold, the husbandman </w:t>
      </w:r>
      <w:r w:rsidRPr="006859EF">
        <w:rPr>
          <w:sz w:val="24"/>
          <w:szCs w:val="24"/>
          <w:u w:val="single"/>
        </w:rPr>
        <w:t>waiteth</w:t>
      </w:r>
      <w:r w:rsidRPr="006859EF">
        <w:rPr>
          <w:sz w:val="24"/>
          <w:szCs w:val="24"/>
        </w:rPr>
        <w:t xml:space="preserve"> for the precious fruit of the earth, and </w:t>
      </w:r>
      <w:r w:rsidRPr="006859EF">
        <w:rPr>
          <w:sz w:val="24"/>
          <w:szCs w:val="24"/>
          <w:u w:val="single"/>
        </w:rPr>
        <w:t>hath long patience for it</w:t>
      </w:r>
      <w:r w:rsidRPr="006859EF">
        <w:rPr>
          <w:sz w:val="24"/>
          <w:szCs w:val="24"/>
        </w:rPr>
        <w:t xml:space="preserve">, until </w:t>
      </w:r>
      <w:r w:rsidRPr="006859EF">
        <w:rPr>
          <w:sz w:val="24"/>
          <w:szCs w:val="24"/>
          <w:u w:val="single"/>
        </w:rPr>
        <w:t>he receive the early and latter rain</w:t>
      </w:r>
      <w:r w:rsidRPr="006859EF">
        <w:rPr>
          <w:sz w:val="24"/>
          <w:szCs w:val="24"/>
        </w:rPr>
        <w:t>.</w:t>
      </w:r>
      <w:r w:rsidRPr="006859EF">
        <w:rPr>
          <w:sz w:val="24"/>
          <w:szCs w:val="24"/>
        </w:rPr>
        <w:br/>
      </w:r>
      <w:r w:rsidRPr="006859EF">
        <w:rPr>
          <w:b/>
          <w:bCs/>
          <w:sz w:val="24"/>
          <w:szCs w:val="24"/>
        </w:rPr>
        <w:t>James 5:8</w:t>
      </w:r>
      <w:r w:rsidRPr="006859EF">
        <w:rPr>
          <w:sz w:val="24"/>
          <w:szCs w:val="24"/>
        </w:rPr>
        <w:t xml:space="preserve"> </w:t>
      </w:r>
      <w:r w:rsidRPr="006859EF">
        <w:rPr>
          <w:sz w:val="24"/>
          <w:szCs w:val="24"/>
          <w:highlight w:val="yellow"/>
        </w:rPr>
        <w:t>Be ye also patient; stablish your hearts: for the coming of the Lord draweth nigh</w:t>
      </w:r>
      <w:r w:rsidRPr="006859EF">
        <w:rPr>
          <w:sz w:val="24"/>
          <w:szCs w:val="24"/>
        </w:rPr>
        <w:t>.</w:t>
      </w:r>
      <w:r w:rsidRPr="006859EF">
        <w:rPr>
          <w:sz w:val="24"/>
          <w:szCs w:val="24"/>
        </w:rPr>
        <w:br/>
      </w:r>
      <w:r w:rsidRPr="006859EF">
        <w:rPr>
          <w:b/>
          <w:bCs/>
          <w:sz w:val="24"/>
          <w:szCs w:val="24"/>
        </w:rPr>
        <w:t>James 5:9</w:t>
      </w:r>
      <w:r w:rsidRPr="006859EF">
        <w:rPr>
          <w:sz w:val="24"/>
          <w:szCs w:val="24"/>
        </w:rPr>
        <w:t xml:space="preserve"> Grudge not one against another, brethren, lest ye be condemned: behold, the judge standeth before the door.</w:t>
      </w:r>
      <w:r w:rsidRPr="006859EF">
        <w:rPr>
          <w:sz w:val="24"/>
          <w:szCs w:val="24"/>
        </w:rPr>
        <w:br/>
      </w:r>
      <w:r w:rsidRPr="006859EF">
        <w:rPr>
          <w:b/>
          <w:bCs/>
          <w:sz w:val="24"/>
          <w:szCs w:val="24"/>
        </w:rPr>
        <w:t>James 5:10</w:t>
      </w:r>
      <w:r w:rsidRPr="006859EF">
        <w:rPr>
          <w:sz w:val="24"/>
          <w:szCs w:val="24"/>
        </w:rPr>
        <w:t xml:space="preserve"> Take, my brethren, the prophets, who have spoken in the name of the Lord, for an example of suffering affliction, and of patience.</w:t>
      </w:r>
    </w:p>
    <w:p w14:paraId="3E38511F" w14:textId="77777777" w:rsidR="00277E7D" w:rsidRPr="006859EF" w:rsidRDefault="00277E7D" w:rsidP="00277E7D">
      <w:pPr>
        <w:rPr>
          <w:sz w:val="24"/>
          <w:szCs w:val="24"/>
        </w:rPr>
      </w:pPr>
      <w:r w:rsidRPr="006859EF">
        <w:rPr>
          <w:b/>
          <w:bCs/>
          <w:color w:val="00B050"/>
          <w:sz w:val="24"/>
          <w:szCs w:val="24"/>
        </w:rPr>
        <w:t>We Count Them Happy that Endure</w:t>
      </w:r>
      <w:r w:rsidRPr="006859EF">
        <w:rPr>
          <w:sz w:val="24"/>
          <w:szCs w:val="24"/>
        </w:rPr>
        <w:t xml:space="preserve"> </w:t>
      </w:r>
      <w:r w:rsidRPr="006859EF">
        <w:rPr>
          <w:b/>
          <w:bCs/>
          <w:color w:val="00B050"/>
          <w:sz w:val="24"/>
          <w:szCs w:val="24"/>
        </w:rPr>
        <w:t>Trials</w:t>
      </w:r>
      <w:r w:rsidRPr="006859EF">
        <w:rPr>
          <w:sz w:val="24"/>
          <w:szCs w:val="24"/>
        </w:rPr>
        <w:br/>
      </w:r>
      <w:hyperlink r:id="rId61" w:history="1">
        <w:r w:rsidRPr="006859EF">
          <w:rPr>
            <w:rStyle w:val="Hyperlink"/>
            <w:b/>
            <w:bCs/>
            <w:sz w:val="24"/>
            <w:szCs w:val="24"/>
          </w:rPr>
          <w:t>James 5:11</w:t>
        </w:r>
      </w:hyperlink>
      <w:r w:rsidRPr="006859EF">
        <w:rPr>
          <w:sz w:val="24"/>
          <w:szCs w:val="24"/>
        </w:rPr>
        <w:t xml:space="preserve"> </w:t>
      </w:r>
      <w:r w:rsidRPr="006859EF">
        <w:rPr>
          <w:sz w:val="24"/>
          <w:szCs w:val="24"/>
          <w:highlight w:val="yellow"/>
        </w:rPr>
        <w:t>Behold, we count them happy which endure</w:t>
      </w:r>
      <w:r w:rsidRPr="006859EF">
        <w:rPr>
          <w:sz w:val="24"/>
          <w:szCs w:val="24"/>
        </w:rPr>
        <w:t xml:space="preserve">. Ye have heard of </w:t>
      </w:r>
      <w:r w:rsidRPr="006859EF">
        <w:rPr>
          <w:sz w:val="24"/>
          <w:szCs w:val="24"/>
          <w:highlight w:val="yellow"/>
        </w:rPr>
        <w:t>the patience of Job</w:t>
      </w:r>
      <w:r w:rsidRPr="006859EF">
        <w:rPr>
          <w:sz w:val="24"/>
          <w:szCs w:val="24"/>
        </w:rPr>
        <w:t xml:space="preserve">, and </w:t>
      </w:r>
      <w:r w:rsidRPr="006859EF">
        <w:rPr>
          <w:sz w:val="24"/>
          <w:szCs w:val="24"/>
          <w:highlight w:val="yellow"/>
        </w:rPr>
        <w:t>have seen the end of the Lord</w:t>
      </w:r>
      <w:r w:rsidRPr="006859EF">
        <w:rPr>
          <w:sz w:val="24"/>
          <w:szCs w:val="24"/>
        </w:rPr>
        <w:t xml:space="preserve">; that the Lord is </w:t>
      </w:r>
      <w:r w:rsidRPr="006859EF">
        <w:rPr>
          <w:sz w:val="24"/>
          <w:szCs w:val="24"/>
          <w:highlight w:val="yellow"/>
        </w:rPr>
        <w:t>very pitiful</w:t>
      </w:r>
      <w:r w:rsidRPr="006859EF">
        <w:rPr>
          <w:sz w:val="24"/>
          <w:szCs w:val="24"/>
        </w:rPr>
        <w:t xml:space="preserve">, and of </w:t>
      </w:r>
      <w:r w:rsidRPr="006859EF">
        <w:rPr>
          <w:sz w:val="24"/>
          <w:szCs w:val="24"/>
          <w:highlight w:val="yellow"/>
        </w:rPr>
        <w:t>tender mercy</w:t>
      </w:r>
      <w:r w:rsidRPr="006859EF">
        <w:rPr>
          <w:sz w:val="24"/>
          <w:szCs w:val="24"/>
        </w:rPr>
        <w:t>.</w:t>
      </w:r>
      <w:r w:rsidRPr="006859EF">
        <w:rPr>
          <w:sz w:val="24"/>
          <w:szCs w:val="24"/>
        </w:rPr>
        <w:br/>
      </w:r>
      <w:r w:rsidRPr="006859EF">
        <w:rPr>
          <w:b/>
          <w:bCs/>
          <w:sz w:val="24"/>
          <w:szCs w:val="24"/>
        </w:rPr>
        <w:t>James 5:12</w:t>
      </w:r>
      <w:r w:rsidRPr="006859EF">
        <w:rPr>
          <w:sz w:val="24"/>
          <w:szCs w:val="24"/>
        </w:rPr>
        <w:t xml:space="preserve"> But above all things, my brethren, swear not, neither by heaven, neither by the earth, neither by any other oath: but let your yea be yea; and </w:t>
      </w:r>
      <w:r w:rsidRPr="006859EF">
        <w:rPr>
          <w:i/>
          <w:iCs/>
          <w:sz w:val="24"/>
          <w:szCs w:val="24"/>
        </w:rPr>
        <w:t>your</w:t>
      </w:r>
      <w:r w:rsidRPr="006859EF">
        <w:rPr>
          <w:sz w:val="24"/>
          <w:szCs w:val="24"/>
        </w:rPr>
        <w:t xml:space="preserve"> nay, nay; lest ye fall into condemnation.</w:t>
      </w:r>
    </w:p>
    <w:p w14:paraId="118CF59F" w14:textId="7FB3B423" w:rsidR="00277E7D" w:rsidRPr="006859EF" w:rsidRDefault="00277E7D" w:rsidP="00277E7D">
      <w:pPr>
        <w:rPr>
          <w:sz w:val="24"/>
          <w:szCs w:val="24"/>
        </w:rPr>
      </w:pPr>
      <w:r w:rsidRPr="006859EF">
        <w:rPr>
          <w:b/>
          <w:bCs/>
          <w:color w:val="00B050"/>
          <w:sz w:val="24"/>
          <w:szCs w:val="24"/>
        </w:rPr>
        <w:t xml:space="preserve">Is any afflicted – Pray, </w:t>
      </w:r>
      <w:r w:rsidR="001D369C" w:rsidRPr="006859EF">
        <w:rPr>
          <w:b/>
          <w:bCs/>
          <w:color w:val="00B050"/>
          <w:sz w:val="24"/>
          <w:szCs w:val="24"/>
        </w:rPr>
        <w:t>Pray again - Endurance</w:t>
      </w:r>
      <w:r w:rsidRPr="006859EF">
        <w:rPr>
          <w:b/>
          <w:bCs/>
          <w:color w:val="00B050"/>
          <w:sz w:val="24"/>
          <w:szCs w:val="24"/>
        </w:rPr>
        <w:br/>
      </w:r>
      <w:hyperlink r:id="rId62" w:history="1">
        <w:r w:rsidRPr="006859EF">
          <w:rPr>
            <w:rStyle w:val="Hyperlink"/>
            <w:b/>
            <w:bCs/>
            <w:sz w:val="24"/>
            <w:szCs w:val="24"/>
          </w:rPr>
          <w:t>James 5:13</w:t>
        </w:r>
      </w:hyperlink>
      <w:r w:rsidRPr="006859EF">
        <w:rPr>
          <w:sz w:val="24"/>
          <w:szCs w:val="24"/>
        </w:rPr>
        <w:t xml:space="preserve"> </w:t>
      </w:r>
      <w:r w:rsidRPr="006859EF">
        <w:rPr>
          <w:sz w:val="24"/>
          <w:szCs w:val="24"/>
          <w:highlight w:val="yellow"/>
        </w:rPr>
        <w:t>Is any among you afflicted?</w:t>
      </w:r>
      <w:r w:rsidRPr="006859EF">
        <w:rPr>
          <w:sz w:val="24"/>
          <w:szCs w:val="24"/>
        </w:rPr>
        <w:t xml:space="preserve"> </w:t>
      </w:r>
      <w:r w:rsidRPr="006859EF">
        <w:rPr>
          <w:sz w:val="24"/>
          <w:szCs w:val="24"/>
          <w:u w:val="single"/>
        </w:rPr>
        <w:t>let him pray</w:t>
      </w:r>
      <w:r w:rsidRPr="006859EF">
        <w:rPr>
          <w:sz w:val="24"/>
          <w:szCs w:val="24"/>
        </w:rPr>
        <w:t>. Is any merry? let him sing psalms.</w:t>
      </w:r>
      <w:r w:rsidRPr="006859EF">
        <w:rPr>
          <w:sz w:val="24"/>
          <w:szCs w:val="24"/>
        </w:rPr>
        <w:br/>
      </w:r>
      <w:r w:rsidRPr="006859EF">
        <w:rPr>
          <w:b/>
          <w:bCs/>
          <w:sz w:val="24"/>
          <w:szCs w:val="24"/>
        </w:rPr>
        <w:t>James 5:14</w:t>
      </w:r>
      <w:r w:rsidRPr="006859EF">
        <w:rPr>
          <w:sz w:val="24"/>
          <w:szCs w:val="24"/>
        </w:rPr>
        <w:t xml:space="preserve"> Is any sick among you? let him call for the elders of the church; and let them pray over him, anointing him with oil in the name of the Lord:</w:t>
      </w:r>
      <w:r w:rsidRPr="006859EF">
        <w:rPr>
          <w:sz w:val="24"/>
          <w:szCs w:val="24"/>
        </w:rPr>
        <w:br/>
      </w:r>
      <w:r w:rsidRPr="006859EF">
        <w:rPr>
          <w:b/>
          <w:bCs/>
          <w:sz w:val="24"/>
          <w:szCs w:val="24"/>
        </w:rPr>
        <w:t>James 5:15</w:t>
      </w:r>
      <w:r w:rsidRPr="006859EF">
        <w:rPr>
          <w:sz w:val="24"/>
          <w:szCs w:val="24"/>
        </w:rPr>
        <w:t xml:space="preserve"> And the prayer of faith shall save the sick, and the Lord shall raise him up; and if he have committed sins, they shall be forgiven him.</w:t>
      </w:r>
      <w:r w:rsidRPr="006859EF">
        <w:rPr>
          <w:sz w:val="24"/>
          <w:szCs w:val="24"/>
        </w:rPr>
        <w:br/>
      </w:r>
      <w:r w:rsidRPr="006859EF">
        <w:rPr>
          <w:b/>
          <w:bCs/>
          <w:sz w:val="24"/>
          <w:szCs w:val="24"/>
        </w:rPr>
        <w:t>James 5:16</w:t>
      </w:r>
      <w:r w:rsidRPr="006859EF">
        <w:rPr>
          <w:sz w:val="24"/>
          <w:szCs w:val="24"/>
        </w:rPr>
        <w:t xml:space="preserve"> Confess </w:t>
      </w:r>
      <w:r w:rsidRPr="006859EF">
        <w:rPr>
          <w:i/>
          <w:iCs/>
          <w:sz w:val="24"/>
          <w:szCs w:val="24"/>
        </w:rPr>
        <w:t>your</w:t>
      </w:r>
      <w:r w:rsidRPr="006859EF">
        <w:rPr>
          <w:sz w:val="24"/>
          <w:szCs w:val="24"/>
        </w:rPr>
        <w:t xml:space="preserve"> faults one to another, and pray one for another, that ye may be healed. The effectual fervent prayer of a righteous man availeth much.</w:t>
      </w:r>
      <w:r w:rsidRPr="006859EF">
        <w:rPr>
          <w:sz w:val="24"/>
          <w:szCs w:val="24"/>
        </w:rPr>
        <w:br/>
      </w:r>
      <w:r w:rsidRPr="006859EF">
        <w:rPr>
          <w:b/>
          <w:bCs/>
          <w:sz w:val="24"/>
          <w:szCs w:val="24"/>
        </w:rPr>
        <w:t>James 5:17</w:t>
      </w:r>
      <w:r w:rsidRPr="006859EF">
        <w:rPr>
          <w:sz w:val="24"/>
          <w:szCs w:val="24"/>
        </w:rPr>
        <w:t xml:space="preserve"> Elias was a man subject to like passions as we are, and he prayed earnestly that it might not rain: and it rained not on the earth by the space of three years and six months.</w:t>
      </w:r>
      <w:r w:rsidRPr="006859EF">
        <w:rPr>
          <w:sz w:val="24"/>
          <w:szCs w:val="24"/>
        </w:rPr>
        <w:br/>
      </w:r>
      <w:r w:rsidRPr="006859EF">
        <w:rPr>
          <w:b/>
          <w:bCs/>
          <w:sz w:val="24"/>
          <w:szCs w:val="24"/>
        </w:rPr>
        <w:t>James 5:18</w:t>
      </w:r>
      <w:r w:rsidRPr="006859EF">
        <w:rPr>
          <w:sz w:val="24"/>
          <w:szCs w:val="24"/>
        </w:rPr>
        <w:t xml:space="preserve"> And he prayed again, and the heaven gave rain, and the earth brought forth her fruit.</w:t>
      </w:r>
      <w:r w:rsidRPr="006859EF">
        <w:rPr>
          <w:sz w:val="24"/>
          <w:szCs w:val="24"/>
        </w:rPr>
        <w:br/>
      </w:r>
      <w:r w:rsidRPr="006859EF">
        <w:rPr>
          <w:b/>
          <w:bCs/>
          <w:sz w:val="24"/>
          <w:szCs w:val="24"/>
        </w:rPr>
        <w:t>James 5:19</w:t>
      </w:r>
      <w:r w:rsidRPr="006859EF">
        <w:rPr>
          <w:sz w:val="24"/>
          <w:szCs w:val="24"/>
        </w:rPr>
        <w:t xml:space="preserve"> Brethren, if any of you do err from the truth, and one convert him;</w:t>
      </w:r>
      <w:r w:rsidRPr="006859EF">
        <w:rPr>
          <w:sz w:val="24"/>
          <w:szCs w:val="24"/>
        </w:rPr>
        <w:br/>
      </w:r>
      <w:r w:rsidRPr="006859EF">
        <w:rPr>
          <w:b/>
          <w:bCs/>
          <w:sz w:val="24"/>
          <w:szCs w:val="24"/>
        </w:rPr>
        <w:t>James 5:20</w:t>
      </w:r>
      <w:r w:rsidRPr="006859EF">
        <w:rPr>
          <w:sz w:val="24"/>
          <w:szCs w:val="24"/>
        </w:rPr>
        <w:t xml:space="preserve"> Let him know, that he which converteth the sinner from the error of his way shall save a soul from death, and shall hide a multitude of sins.</w:t>
      </w:r>
    </w:p>
    <w:p w14:paraId="5BB5B74D" w14:textId="77777777" w:rsidR="00277E7D" w:rsidRDefault="00277E7D"/>
    <w:sectPr w:rsidR="00277E7D" w:rsidSect="001104D5">
      <w:headerReference w:type="default" r:id="rId63"/>
      <w:footerReference w:type="default" r:id="rId6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A14BA" w14:textId="77777777" w:rsidR="00853D23" w:rsidRDefault="00853D23" w:rsidP="00127681">
      <w:r>
        <w:separator/>
      </w:r>
    </w:p>
  </w:endnote>
  <w:endnote w:type="continuationSeparator" w:id="0">
    <w:p w14:paraId="49FFFD7C" w14:textId="77777777" w:rsidR="00853D23" w:rsidRDefault="00853D23" w:rsidP="00127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Arabic 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37660"/>
      <w:docPartObj>
        <w:docPartGallery w:val="Page Numbers (Bottom of Page)"/>
        <w:docPartUnique/>
      </w:docPartObj>
    </w:sdtPr>
    <w:sdtEndPr>
      <w:rPr>
        <w:noProof/>
      </w:rPr>
    </w:sdtEndPr>
    <w:sdtContent>
      <w:p w14:paraId="4937DFAB" w14:textId="4BE4D810" w:rsidR="004031DF" w:rsidRDefault="004031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D92072" w14:textId="77777777" w:rsidR="004031DF" w:rsidRDefault="004031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E6143" w14:textId="77777777" w:rsidR="00853D23" w:rsidRDefault="00853D23" w:rsidP="00127681">
      <w:r>
        <w:separator/>
      </w:r>
    </w:p>
  </w:footnote>
  <w:footnote w:type="continuationSeparator" w:id="0">
    <w:p w14:paraId="59FE9B87" w14:textId="77777777" w:rsidR="00853D23" w:rsidRDefault="00853D23" w:rsidP="001276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6DE2C" w14:textId="495A5826" w:rsidR="00127681" w:rsidRDefault="00127681">
    <w:pPr>
      <w:pStyle w:val="Header"/>
    </w:pPr>
    <w:r>
      <w:t>01_Job2026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681"/>
    <w:rsid w:val="000105EC"/>
    <w:rsid w:val="00012FAE"/>
    <w:rsid w:val="00043484"/>
    <w:rsid w:val="0007149B"/>
    <w:rsid w:val="000A0C15"/>
    <w:rsid w:val="000D4DD6"/>
    <w:rsid w:val="000E3A1E"/>
    <w:rsid w:val="001104D5"/>
    <w:rsid w:val="001165B3"/>
    <w:rsid w:val="00127681"/>
    <w:rsid w:val="00156254"/>
    <w:rsid w:val="001B5E99"/>
    <w:rsid w:val="001D369C"/>
    <w:rsid w:val="00277E7D"/>
    <w:rsid w:val="00287865"/>
    <w:rsid w:val="002C0324"/>
    <w:rsid w:val="00305F8B"/>
    <w:rsid w:val="00354971"/>
    <w:rsid w:val="003605DA"/>
    <w:rsid w:val="00380600"/>
    <w:rsid w:val="004031DF"/>
    <w:rsid w:val="004217A3"/>
    <w:rsid w:val="00446A54"/>
    <w:rsid w:val="004B013B"/>
    <w:rsid w:val="004B2D36"/>
    <w:rsid w:val="004B60F6"/>
    <w:rsid w:val="004C523B"/>
    <w:rsid w:val="005A6D01"/>
    <w:rsid w:val="005A73E0"/>
    <w:rsid w:val="00613EC4"/>
    <w:rsid w:val="00665F2F"/>
    <w:rsid w:val="00680CC2"/>
    <w:rsid w:val="00683F95"/>
    <w:rsid w:val="006859EF"/>
    <w:rsid w:val="00710F76"/>
    <w:rsid w:val="00733668"/>
    <w:rsid w:val="007464ED"/>
    <w:rsid w:val="00755C95"/>
    <w:rsid w:val="0084093F"/>
    <w:rsid w:val="00853D23"/>
    <w:rsid w:val="008629A4"/>
    <w:rsid w:val="008D4354"/>
    <w:rsid w:val="008E7B31"/>
    <w:rsid w:val="009A0AA9"/>
    <w:rsid w:val="00A04DB6"/>
    <w:rsid w:val="00AD0EA1"/>
    <w:rsid w:val="00AE6587"/>
    <w:rsid w:val="00B80A81"/>
    <w:rsid w:val="00B85A00"/>
    <w:rsid w:val="00BF3446"/>
    <w:rsid w:val="00C313D5"/>
    <w:rsid w:val="00C34223"/>
    <w:rsid w:val="00C715CA"/>
    <w:rsid w:val="00C82443"/>
    <w:rsid w:val="00C918B9"/>
    <w:rsid w:val="00D609B1"/>
    <w:rsid w:val="00DA2545"/>
    <w:rsid w:val="00E802C3"/>
    <w:rsid w:val="00ED0312"/>
    <w:rsid w:val="00EE2E8C"/>
    <w:rsid w:val="00F6382E"/>
    <w:rsid w:val="00FB297C"/>
    <w:rsid w:val="00FE3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A0F89"/>
  <w15:chartTrackingRefBased/>
  <w15:docId w15:val="{C723EADE-B7E6-4402-97D3-D1443C216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76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276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2768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2768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2768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2768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768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768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768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dStyle">
    <w:name w:val="Rod Style"/>
    <w:basedOn w:val="Normal"/>
    <w:link w:val="RodStyleChar"/>
    <w:qFormat/>
    <w:rsid w:val="00F6382E"/>
    <w:pPr>
      <w:ind w:firstLine="288"/>
    </w:pPr>
    <w:rPr>
      <w:rFonts w:ascii="Calibri" w:hAnsi="Calibri"/>
    </w:rPr>
  </w:style>
  <w:style w:type="character" w:customStyle="1" w:styleId="RodStyleChar">
    <w:name w:val="Rod Style Char"/>
    <w:basedOn w:val="DefaultParagraphFont"/>
    <w:link w:val="RodStyle"/>
    <w:rsid w:val="00F6382E"/>
    <w:rPr>
      <w:rFonts w:ascii="Calibri" w:hAnsi="Calibri"/>
    </w:rPr>
  </w:style>
  <w:style w:type="character" w:customStyle="1" w:styleId="Heading1Char">
    <w:name w:val="Heading 1 Char"/>
    <w:basedOn w:val="DefaultParagraphFont"/>
    <w:link w:val="Heading1"/>
    <w:uiPriority w:val="9"/>
    <w:rsid w:val="001276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276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2768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2768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2768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276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76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76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7681"/>
    <w:rPr>
      <w:rFonts w:eastAsiaTheme="majorEastAsia" w:cstheme="majorBidi"/>
      <w:color w:val="272727" w:themeColor="text1" w:themeTint="D8"/>
    </w:rPr>
  </w:style>
  <w:style w:type="paragraph" w:styleId="Title">
    <w:name w:val="Title"/>
    <w:basedOn w:val="Normal"/>
    <w:next w:val="Normal"/>
    <w:link w:val="TitleChar"/>
    <w:uiPriority w:val="10"/>
    <w:qFormat/>
    <w:rsid w:val="0012768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76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768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76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768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7681"/>
    <w:rPr>
      <w:i/>
      <w:iCs/>
      <w:color w:val="404040" w:themeColor="text1" w:themeTint="BF"/>
    </w:rPr>
  </w:style>
  <w:style w:type="paragraph" w:styleId="ListParagraph">
    <w:name w:val="List Paragraph"/>
    <w:basedOn w:val="Normal"/>
    <w:uiPriority w:val="34"/>
    <w:qFormat/>
    <w:rsid w:val="00127681"/>
    <w:pPr>
      <w:ind w:left="720"/>
      <w:contextualSpacing/>
    </w:pPr>
  </w:style>
  <w:style w:type="character" w:styleId="IntenseEmphasis">
    <w:name w:val="Intense Emphasis"/>
    <w:basedOn w:val="DefaultParagraphFont"/>
    <w:uiPriority w:val="21"/>
    <w:qFormat/>
    <w:rsid w:val="00127681"/>
    <w:rPr>
      <w:i/>
      <w:iCs/>
      <w:color w:val="2F5496" w:themeColor="accent1" w:themeShade="BF"/>
    </w:rPr>
  </w:style>
  <w:style w:type="paragraph" w:styleId="IntenseQuote">
    <w:name w:val="Intense Quote"/>
    <w:basedOn w:val="Normal"/>
    <w:next w:val="Normal"/>
    <w:link w:val="IntenseQuoteChar"/>
    <w:uiPriority w:val="30"/>
    <w:qFormat/>
    <w:rsid w:val="001276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27681"/>
    <w:rPr>
      <w:i/>
      <w:iCs/>
      <w:color w:val="2F5496" w:themeColor="accent1" w:themeShade="BF"/>
    </w:rPr>
  </w:style>
  <w:style w:type="character" w:styleId="IntenseReference">
    <w:name w:val="Intense Reference"/>
    <w:basedOn w:val="DefaultParagraphFont"/>
    <w:uiPriority w:val="32"/>
    <w:qFormat/>
    <w:rsid w:val="00127681"/>
    <w:rPr>
      <w:b/>
      <w:bCs/>
      <w:smallCaps/>
      <w:color w:val="2F5496" w:themeColor="accent1" w:themeShade="BF"/>
      <w:spacing w:val="5"/>
    </w:rPr>
  </w:style>
  <w:style w:type="paragraph" w:styleId="Header">
    <w:name w:val="header"/>
    <w:basedOn w:val="Normal"/>
    <w:link w:val="HeaderChar"/>
    <w:uiPriority w:val="99"/>
    <w:unhideWhenUsed/>
    <w:rsid w:val="00127681"/>
    <w:pPr>
      <w:tabs>
        <w:tab w:val="center" w:pos="4680"/>
        <w:tab w:val="right" w:pos="9360"/>
      </w:tabs>
    </w:pPr>
  </w:style>
  <w:style w:type="character" w:customStyle="1" w:styleId="HeaderChar">
    <w:name w:val="Header Char"/>
    <w:basedOn w:val="DefaultParagraphFont"/>
    <w:link w:val="Header"/>
    <w:uiPriority w:val="99"/>
    <w:rsid w:val="00127681"/>
  </w:style>
  <w:style w:type="paragraph" w:styleId="Footer">
    <w:name w:val="footer"/>
    <w:basedOn w:val="Normal"/>
    <w:link w:val="FooterChar"/>
    <w:uiPriority w:val="99"/>
    <w:unhideWhenUsed/>
    <w:rsid w:val="00127681"/>
    <w:pPr>
      <w:tabs>
        <w:tab w:val="center" w:pos="4680"/>
        <w:tab w:val="right" w:pos="9360"/>
      </w:tabs>
    </w:pPr>
  </w:style>
  <w:style w:type="character" w:customStyle="1" w:styleId="FooterChar">
    <w:name w:val="Footer Char"/>
    <w:basedOn w:val="DefaultParagraphFont"/>
    <w:link w:val="Footer"/>
    <w:uiPriority w:val="99"/>
    <w:rsid w:val="00127681"/>
  </w:style>
  <w:style w:type="character" w:styleId="Hyperlink">
    <w:name w:val="Hyperlink"/>
    <w:basedOn w:val="DefaultParagraphFont"/>
    <w:uiPriority w:val="99"/>
    <w:unhideWhenUsed/>
    <w:rsid w:val="00C82443"/>
    <w:rPr>
      <w:color w:val="0563C1" w:themeColor="hyperlink"/>
      <w:u w:val="single"/>
    </w:rPr>
  </w:style>
  <w:style w:type="character" w:styleId="UnresolvedMention">
    <w:name w:val="Unresolved Mention"/>
    <w:basedOn w:val="DefaultParagraphFont"/>
    <w:uiPriority w:val="99"/>
    <w:semiHidden/>
    <w:unhideWhenUsed/>
    <w:rsid w:val="00C82443"/>
    <w:rPr>
      <w:color w:val="605E5C"/>
      <w:shd w:val="clear" w:color="auto" w:fill="E1DFDD"/>
    </w:rPr>
  </w:style>
  <w:style w:type="table" w:styleId="TableGrid">
    <w:name w:val="Table Grid"/>
    <w:basedOn w:val="TableNormal"/>
    <w:uiPriority w:val="39"/>
    <w:rsid w:val="00277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1104D5"/>
    <w:rPr>
      <w:rFonts w:eastAsiaTheme="minorEastAsia"/>
      <w:kern w:val="0"/>
      <w14:ligatures w14:val="none"/>
    </w:rPr>
  </w:style>
  <w:style w:type="character" w:customStyle="1" w:styleId="NoSpacingChar">
    <w:name w:val="No Spacing Char"/>
    <w:basedOn w:val="DefaultParagraphFont"/>
    <w:link w:val="NoSpacing"/>
    <w:uiPriority w:val="1"/>
    <w:rsid w:val="001104D5"/>
    <w:rPr>
      <w:rFonts w:eastAsiaTheme="minorEastAsia"/>
      <w:kern w:val="0"/>
      <w14:ligatures w14:val="none"/>
    </w:rPr>
  </w:style>
  <w:style w:type="paragraph" w:customStyle="1" w:styleId="FrameContentsuser">
    <w:name w:val="Frame Contents (user)"/>
    <w:basedOn w:val="Normal"/>
    <w:qFormat/>
    <w:rsid w:val="001104D5"/>
    <w:pPr>
      <w:suppressAutoHyphens/>
    </w:pPr>
    <w:rPr>
      <w:rFonts w:ascii="Calibri" w:eastAsia="Calibri" w:hAnsi="Calibri" w:cs="Noto Sans Arabic UI"/>
      <w14:ligatures w14:val="none"/>
    </w:rPr>
  </w:style>
  <w:style w:type="character" w:styleId="FollowedHyperlink">
    <w:name w:val="FollowedHyperlink"/>
    <w:basedOn w:val="DefaultParagraphFont"/>
    <w:uiPriority w:val="99"/>
    <w:semiHidden/>
    <w:unhideWhenUsed/>
    <w:rsid w:val="004217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swordsearcher://bible/job2.3" TargetMode="External"/><Relationship Id="rId18" Type="http://schemas.openxmlformats.org/officeDocument/2006/relationships/hyperlink" Target="swordsearcher://bible/job1.6-2.13" TargetMode="External"/><Relationship Id="rId26" Type="http://schemas.openxmlformats.org/officeDocument/2006/relationships/hyperlink" Target="swordsearcher://bible/job1.6-7" TargetMode="External"/><Relationship Id="rId39" Type="http://schemas.openxmlformats.org/officeDocument/2006/relationships/hyperlink" Target="swordsearcher://bible/job2.8" TargetMode="External"/><Relationship Id="rId21" Type="http://schemas.openxmlformats.org/officeDocument/2006/relationships/hyperlink" Target="swordsearcher://bible/job38.1-42.6" TargetMode="External"/><Relationship Id="rId34" Type="http://schemas.openxmlformats.org/officeDocument/2006/relationships/hyperlink" Target="swordsearcher://bible/job2.3" TargetMode="External"/><Relationship Id="rId42" Type="http://schemas.openxmlformats.org/officeDocument/2006/relationships/hyperlink" Target="swordsearcher://bible/job3.1-26" TargetMode="External"/><Relationship Id="rId47" Type="http://schemas.openxmlformats.org/officeDocument/2006/relationships/hyperlink" Target="swordsearcher://bible/ja1.1-2" TargetMode="External"/><Relationship Id="rId50" Type="http://schemas.openxmlformats.org/officeDocument/2006/relationships/hyperlink" Target="swordsearcher://bible/ja1.13-16" TargetMode="External"/><Relationship Id="rId55" Type="http://schemas.openxmlformats.org/officeDocument/2006/relationships/hyperlink" Target="swordsearcher://bible/ja2.1-13" TargetMode="External"/><Relationship Id="rId63" Type="http://schemas.openxmlformats.org/officeDocument/2006/relationships/header" Target="header1.xml"/><Relationship Id="rId7" Type="http://schemas.openxmlformats.org/officeDocument/2006/relationships/hyperlink" Target="swordsearcher://bible/job1-3" TargetMode="External"/><Relationship Id="rId2" Type="http://schemas.openxmlformats.org/officeDocument/2006/relationships/settings" Target="settings.xml"/><Relationship Id="rId16" Type="http://schemas.openxmlformats.org/officeDocument/2006/relationships/hyperlink" Target="swordsearcher://bible/job42.3-5" TargetMode="External"/><Relationship Id="rId20" Type="http://schemas.openxmlformats.org/officeDocument/2006/relationships/hyperlink" Target="swordsearcher://bible/job32.1-34.40" TargetMode="External"/><Relationship Id="rId29" Type="http://schemas.openxmlformats.org/officeDocument/2006/relationships/hyperlink" Target="swordsearcher://bible/job1.12" TargetMode="External"/><Relationship Id="rId41" Type="http://schemas.openxmlformats.org/officeDocument/2006/relationships/hyperlink" Target="swordsearcher://bible/job2.11-13" TargetMode="External"/><Relationship Id="rId54" Type="http://schemas.openxmlformats.org/officeDocument/2006/relationships/hyperlink" Target="swordsearcher://bible/ja1.26-27" TargetMode="External"/><Relationship Id="rId62" Type="http://schemas.openxmlformats.org/officeDocument/2006/relationships/hyperlink" Target="swordsearcher://bible/james5.13-20"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swordsearcher://bible/job42.1-6" TargetMode="External"/><Relationship Id="rId24" Type="http://schemas.openxmlformats.org/officeDocument/2006/relationships/hyperlink" Target="swordsearcher://bible/job1.1-4" TargetMode="External"/><Relationship Id="rId32" Type="http://schemas.openxmlformats.org/officeDocument/2006/relationships/hyperlink" Target="swordsearcher://bible/job1.17-22" TargetMode="External"/><Relationship Id="rId37" Type="http://schemas.openxmlformats.org/officeDocument/2006/relationships/hyperlink" Target="swordsearcher://bible/job2.7" TargetMode="External"/><Relationship Id="rId40" Type="http://schemas.openxmlformats.org/officeDocument/2006/relationships/hyperlink" Target="swordsearcher://bible/job2.10" TargetMode="External"/><Relationship Id="rId45" Type="http://schemas.openxmlformats.org/officeDocument/2006/relationships/hyperlink" Target="swordsearcher://bible/james1.21-22" TargetMode="External"/><Relationship Id="rId53" Type="http://schemas.openxmlformats.org/officeDocument/2006/relationships/hyperlink" Target="swordsearcher://bible/ja1.22-25" TargetMode="External"/><Relationship Id="rId58" Type="http://schemas.openxmlformats.org/officeDocument/2006/relationships/hyperlink" Target="swordsearcher://bible/ja3.14-16" TargetMode="External"/><Relationship Id="rId66"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swordsearcher://bible/job19.23-26" TargetMode="External"/><Relationship Id="rId23" Type="http://schemas.openxmlformats.org/officeDocument/2006/relationships/hyperlink" Target="swordsearcher://bible/james5.7-12" TargetMode="External"/><Relationship Id="rId28" Type="http://schemas.openxmlformats.org/officeDocument/2006/relationships/hyperlink" Target="swordsearcher://bible/job1.9-11" TargetMode="External"/><Relationship Id="rId36" Type="http://schemas.openxmlformats.org/officeDocument/2006/relationships/hyperlink" Target="swordsearcher://bible/job2.6" TargetMode="External"/><Relationship Id="rId49" Type="http://schemas.openxmlformats.org/officeDocument/2006/relationships/hyperlink" Target="swordsearcher://bible/ja1.5-12" TargetMode="External"/><Relationship Id="rId57" Type="http://schemas.openxmlformats.org/officeDocument/2006/relationships/hyperlink" Target="swordsearcher://bible/james3.13-4.5" TargetMode="External"/><Relationship Id="rId61" Type="http://schemas.openxmlformats.org/officeDocument/2006/relationships/hyperlink" Target="swordsearcher://bible/james5.11-12" TargetMode="External"/><Relationship Id="rId10" Type="http://schemas.openxmlformats.org/officeDocument/2006/relationships/hyperlink" Target="swordsearcher://bible/genesis5.1" TargetMode="External"/><Relationship Id="rId19" Type="http://schemas.openxmlformats.org/officeDocument/2006/relationships/hyperlink" Target="swordsearcher://bible/job2.11-34.40" TargetMode="External"/><Relationship Id="rId31" Type="http://schemas.openxmlformats.org/officeDocument/2006/relationships/hyperlink" Target="swordsearcher://bible/job1.16" TargetMode="External"/><Relationship Id="rId44" Type="http://schemas.openxmlformats.org/officeDocument/2006/relationships/hyperlink" Target="swordsearcher://bible/james2.21-26" TargetMode="External"/><Relationship Id="rId52" Type="http://schemas.openxmlformats.org/officeDocument/2006/relationships/hyperlink" Target="swordsearcher://bible/ja1.19-21" TargetMode="External"/><Relationship Id="rId60" Type="http://schemas.openxmlformats.org/officeDocument/2006/relationships/hyperlink" Target="swordsearcher://bible/james4.6-5.10" TargetMode="External"/><Relationship Id="rId65"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swordsearcher://bible/genesis2.4" TargetMode="External"/><Relationship Id="rId14" Type="http://schemas.openxmlformats.org/officeDocument/2006/relationships/hyperlink" Target="swordsearcher://bible/job3.15" TargetMode="External"/><Relationship Id="rId22" Type="http://schemas.openxmlformats.org/officeDocument/2006/relationships/hyperlink" Target="swordsearcher://bible/job42.7-17" TargetMode="External"/><Relationship Id="rId27" Type="http://schemas.openxmlformats.org/officeDocument/2006/relationships/hyperlink" Target="swordsearcher://bible/job1.8" TargetMode="External"/><Relationship Id="rId30" Type="http://schemas.openxmlformats.org/officeDocument/2006/relationships/hyperlink" Target="swordsearcher://bible/job1.13-15" TargetMode="External"/><Relationship Id="rId35" Type="http://schemas.openxmlformats.org/officeDocument/2006/relationships/hyperlink" Target="swordsearcher://bible/job2.4-5" TargetMode="External"/><Relationship Id="rId43" Type="http://schemas.openxmlformats.org/officeDocument/2006/relationships/hyperlink" Target="swordsearcher://bible/james1.2" TargetMode="External"/><Relationship Id="rId48" Type="http://schemas.openxmlformats.org/officeDocument/2006/relationships/hyperlink" Target="swordsearcher://bible/ja1.3-4" TargetMode="External"/><Relationship Id="rId56" Type="http://schemas.openxmlformats.org/officeDocument/2006/relationships/hyperlink" Target="swordsearcher://bible/james3.1-12" TargetMode="External"/><Relationship Id="rId64" Type="http://schemas.openxmlformats.org/officeDocument/2006/relationships/footer" Target="footer1.xml"/><Relationship Id="rId8" Type="http://schemas.openxmlformats.org/officeDocument/2006/relationships/hyperlink" Target="swordsearcher://bible/matt16.13-28" TargetMode="External"/><Relationship Id="rId51" Type="http://schemas.openxmlformats.org/officeDocument/2006/relationships/hyperlink" Target="swordsearcher://bible/ja1.17-18" TargetMode="External"/><Relationship Id="rId3" Type="http://schemas.openxmlformats.org/officeDocument/2006/relationships/webSettings" Target="webSettings.xml"/><Relationship Id="rId12" Type="http://schemas.openxmlformats.org/officeDocument/2006/relationships/hyperlink" Target="swordsearcher://bible/Matthew16.24-28" TargetMode="External"/><Relationship Id="rId17" Type="http://schemas.openxmlformats.org/officeDocument/2006/relationships/hyperlink" Target="swordsearcher://bible/job1.5" TargetMode="External"/><Relationship Id="rId25" Type="http://schemas.openxmlformats.org/officeDocument/2006/relationships/hyperlink" Target="swordsearcher://bible/job1.5" TargetMode="External"/><Relationship Id="rId33" Type="http://schemas.openxmlformats.org/officeDocument/2006/relationships/hyperlink" Target="swordsearcher://bible/job2.1-2" TargetMode="External"/><Relationship Id="rId38" Type="http://schemas.openxmlformats.org/officeDocument/2006/relationships/hyperlink" Target="swordsearcher://bible/job2.8" TargetMode="External"/><Relationship Id="rId46" Type="http://schemas.openxmlformats.org/officeDocument/2006/relationships/hyperlink" Target="swordsearcher://bible/james5.7-8" TargetMode="External"/><Relationship Id="rId59" Type="http://schemas.openxmlformats.org/officeDocument/2006/relationships/hyperlink" Target="swordsearcher://bible/ja3.17-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584</TotalTime>
  <Pages>1</Pages>
  <Words>5117</Words>
  <Characters>29167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Porteous</dc:creator>
  <cp:keywords/>
  <dc:description/>
  <cp:lastModifiedBy>Rod Porteous</cp:lastModifiedBy>
  <cp:revision>4</cp:revision>
  <cp:lastPrinted>2026-09-15T14:50:00Z</cp:lastPrinted>
  <dcterms:created xsi:type="dcterms:W3CDTF">2026-09-15T14:33:00Z</dcterms:created>
  <dcterms:modified xsi:type="dcterms:W3CDTF">2026-09-16T00:33:00Z</dcterms:modified>
</cp:coreProperties>
</file>