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261870344"/>
        <w:docPartObj>
          <w:docPartGallery w:val="Cover Pages"/>
          <w:docPartUnique/>
        </w:docPartObj>
      </w:sdtPr>
      <w:sdtEndPr>
        <w:rPr>
          <w:b/>
          <w:bCs/>
          <w:color w:val="FF0000"/>
          <w:sz w:val="28"/>
          <w:szCs w:val="28"/>
        </w:rPr>
      </w:sdtEndPr>
      <w:sdtContent>
        <w:sdt>
          <w:sdtPr>
            <w:rPr>
              <w:color w:val="4472C4" w:themeColor="accent1"/>
            </w:rPr>
            <w:id w:val="-1169636975"/>
            <w:docPartObj>
              <w:docPartGallery w:val="Cover Pages"/>
              <w:docPartUnique/>
            </w:docPartObj>
          </w:sdtPr>
          <w:sdtEndPr>
            <w:rPr>
              <w:rFonts w:ascii="Calibri" w:hAnsi="Calibri" w:cs="Calibri"/>
              <w:b/>
              <w:bCs/>
              <w:color w:val="FF0000"/>
              <w:sz w:val="28"/>
              <w:szCs w:val="28"/>
            </w:rPr>
          </w:sdtEndPr>
          <w:sdtContent>
            <w:sdt>
              <w:sdtPr>
                <w:rPr>
                  <w:color w:val="4472C4" w:themeColor="accent1"/>
                </w:rPr>
                <w:id w:val="1368414642"/>
                <w:docPartObj>
                  <w:docPartGallery w:val="Cover Pages"/>
                  <w:docPartUnique/>
                </w:docPartObj>
              </w:sdtPr>
              <w:sdtEndPr>
                <w:rPr>
                  <w:b/>
                  <w:bCs/>
                  <w:color w:val="FF0000"/>
                  <w:sz w:val="28"/>
                  <w:szCs w:val="28"/>
                </w:rPr>
              </w:sdtEndPr>
              <w:sdtContent>
                <w:sdt>
                  <w:sdtPr>
                    <w:rPr>
                      <w:color w:val="4472C4" w:themeColor="accent1"/>
                    </w:rPr>
                    <w:id w:val="-1691367788"/>
                    <w:docPartObj>
                      <w:docPartGallery w:val="Cover Pages"/>
                      <w:docPartUnique/>
                    </w:docPartObj>
                  </w:sdtPr>
                  <w:sdtEndPr>
                    <w:rPr>
                      <w:b/>
                      <w:bCs/>
                      <w:color w:val="FF0000"/>
                      <w:sz w:val="24"/>
                      <w:szCs w:val="24"/>
                    </w:rPr>
                  </w:sdtEndPr>
                  <w:sdtContent>
                    <w:bookmarkStart w:id="0" w:name="_Hlk186548433" w:displacedByCustomXml="next"/>
                    <w:sdt>
                      <w:sdtPr>
                        <w:rPr>
                          <w:color w:val="4472C4" w:themeColor="accent1"/>
                        </w:rPr>
                        <w:id w:val="-1085528340"/>
                        <w:docPartObj>
                          <w:docPartGallery w:val="Cover Pages"/>
                          <w:docPartUnique/>
                        </w:docPartObj>
                      </w:sdtPr>
                      <w:sdtEndPr>
                        <w:rPr>
                          <w:b/>
                          <w:bCs/>
                          <w:color w:val="FF0000"/>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3269C0" w:rsidRPr="00E51F53" w:rsidTr="00520F89">
                            <w:trPr>
                              <w:trHeight w:val="2160"/>
                              <w:jc w:val="center"/>
                            </w:trPr>
                            <w:tc>
                              <w:tcPr>
                                <w:tcW w:w="1980" w:type="dxa"/>
                                <w:vAlign w:val="center"/>
                              </w:tcPr>
                              <w:p w:rsidR="003269C0" w:rsidRPr="000A441A" w:rsidRDefault="003269C0" w:rsidP="00520F89">
                                <w:pPr>
                                  <w:widowControl w:val="0"/>
                                  <w:suppressAutoHyphens/>
                                  <w:spacing w:before="60" w:after="60" w:line="259" w:lineRule="auto"/>
                                  <w:rPr>
                                    <w:rFonts w:ascii="Calibri" w:eastAsia="Calibri" w:hAnsi="Calibri" w:cs="Noto Sans Arabic UI"/>
                                    <w:kern w:val="0"/>
                                    <w:sz w:val="92"/>
                                    <w:szCs w:val="92"/>
                                    <w14:ligatures w14:val="none"/>
                                  </w:rPr>
                                </w:pPr>
                                <w:r w:rsidRPr="000A441A">
                                  <w:rPr>
                                    <w:rFonts w:ascii="Calibri" w:eastAsia="Calibri" w:hAnsi="Calibri" w:cs="Noto Sans Arabic UI"/>
                                    <w:noProof/>
                                    <w:sz w:val="92"/>
                                    <w:szCs w:val="92"/>
                                    <w14:ligatures w14:val="none"/>
                                  </w:rPr>
                                  <w:drawing>
                                    <wp:inline distT="0" distB="0" distL="0" distR="0" wp14:anchorId="69CCA092" wp14:editId="6A38E85D">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3269C0" w:rsidRPr="006D3912" w:rsidRDefault="003269C0" w:rsidP="00520F89">
                                <w:pPr>
                                  <w:widowControl w:val="0"/>
                                  <w:suppressAutoHyphens/>
                                  <w:spacing w:line="259" w:lineRule="auto"/>
                                  <w:rPr>
                                    <w:rFonts w:ascii="Calibri" w:eastAsia="Calibri" w:hAnsi="Calibri" w:cs="Noto Sans Arabic UI"/>
                                    <w:kern w:val="0"/>
                                    <w:sz w:val="90"/>
                                    <w:szCs w:val="90"/>
                                    <w14:ligatures w14:val="none"/>
                                  </w:rPr>
                                </w:pPr>
                                <w:r w:rsidRPr="006D3912">
                                  <w:rPr>
                                    <w:rFonts w:ascii="Calibri" w:eastAsia="Calibri" w:hAnsi="Calibri" w:cs="Calibri"/>
                                    <w:b/>
                                    <w:bCs/>
                                    <w:color w:val="538135"/>
                                    <w:kern w:val="0"/>
                                    <w:sz w:val="90"/>
                                    <w:szCs w:val="90"/>
                                    <w14:ligatures w14:val="none"/>
                                  </w:rPr>
                                  <w:t xml:space="preserve">LightHouse </w:t>
                                </w:r>
                                <w:r w:rsidRPr="006D3912">
                                  <w:rPr>
                                    <w:rFonts w:ascii="Calibri" w:eastAsia="Calibri" w:hAnsi="Calibri" w:cs="Calibri"/>
                                    <w:b/>
                                    <w:bCs/>
                                    <w:color w:val="517D33"/>
                                    <w:kern w:val="0"/>
                                    <w:sz w:val="90"/>
                                    <w:szCs w:val="90"/>
                                    <w14:ligatures w14:val="none"/>
                                  </w:rPr>
                                  <w:t>R</w:t>
                                </w:r>
                                <w:r w:rsidRPr="006D3912">
                                  <w:rPr>
                                    <w:rFonts w:ascii="Calibri" w:eastAsia="Calibri" w:hAnsi="Calibri" w:cs="Calibri"/>
                                    <w:b/>
                                    <w:bCs/>
                                    <w:color w:val="538135"/>
                                    <w:kern w:val="0"/>
                                    <w:sz w:val="90"/>
                                    <w:szCs w:val="90"/>
                                    <w14:ligatures w14:val="none"/>
                                  </w:rPr>
                                  <w:t>anch</w:t>
                                </w:r>
                              </w:p>
                              <w:p w:rsidR="003269C0" w:rsidRPr="000A441A" w:rsidRDefault="003269C0" w:rsidP="00520F89">
                                <w:pPr>
                                  <w:widowControl w:val="0"/>
                                  <w:suppressAutoHyphens/>
                                  <w:rPr>
                                    <w:rFonts w:ascii="Calibri" w:eastAsia="Calibri" w:hAnsi="Calibri" w:cs="Noto Sans Arabic UI"/>
                                    <w:kern w:val="0"/>
                                    <w:sz w:val="92"/>
                                    <w:szCs w:val="92"/>
                                    <w14:ligatures w14:val="none"/>
                                  </w:rPr>
                                </w:pPr>
                                <w:r w:rsidRPr="006D3912">
                                  <w:rPr>
                                    <w:rFonts w:ascii="Calibri" w:eastAsia="Calibri" w:hAnsi="Calibri" w:cs="Calibri"/>
                                    <w:b/>
                                    <w:bCs/>
                                    <w:color w:val="538135"/>
                                    <w:kern w:val="0"/>
                                    <w:sz w:val="90"/>
                                    <w:szCs w:val="90"/>
                                    <w14:ligatures w14:val="none"/>
                                  </w:rPr>
                                  <w:t xml:space="preserve">     </w:t>
                                </w:r>
                                <w:bookmarkStart w:id="1" w:name="_Hlk153968228"/>
                                <w:r w:rsidRPr="006D3912">
                                  <w:rPr>
                                    <w:rFonts w:ascii="Calibri" w:eastAsia="Calibri" w:hAnsi="Calibri" w:cs="Calibri"/>
                                    <w:b/>
                                    <w:bCs/>
                                    <w:color w:val="538135"/>
                                    <w:kern w:val="0"/>
                                    <w:sz w:val="90"/>
                                    <w:szCs w:val="90"/>
                                    <w14:ligatures w14:val="none"/>
                                  </w:rPr>
                                  <w:t>Bible</w:t>
                                </w:r>
                                <w:bookmarkEnd w:id="1"/>
                                <w:r w:rsidRPr="006D3912">
                                  <w:rPr>
                                    <w:rFonts w:ascii="Calibri" w:eastAsia="Calibri" w:hAnsi="Calibri" w:cs="Calibri"/>
                                    <w:b/>
                                    <w:bCs/>
                                    <w:color w:val="538135"/>
                                    <w:kern w:val="0"/>
                                    <w:sz w:val="90"/>
                                    <w:szCs w:val="90"/>
                                    <w14:ligatures w14:val="none"/>
                                  </w:rPr>
                                  <w:t xml:space="preserve"> Study</w:t>
                                </w:r>
                                <w:r w:rsidRPr="000A441A">
                                  <w:rPr>
                                    <w:rFonts w:ascii="Calibri" w:eastAsia="Calibri" w:hAnsi="Calibri" w:cs="Calibri"/>
                                    <w:b/>
                                    <w:bCs/>
                                    <w:color w:val="538135"/>
                                    <w:kern w:val="0"/>
                                    <w:sz w:val="92"/>
                                    <w:szCs w:val="92"/>
                                    <w14:ligatures w14:val="none"/>
                                  </w:rPr>
                                  <w:t xml:space="preserve"> </w:t>
                                </w:r>
                              </w:p>
                            </w:tc>
                          </w:tr>
                        </w:tbl>
                        <w:bookmarkEnd w:id="0"/>
                        <w:p w:rsidR="003269C0" w:rsidRPr="00C325E8" w:rsidRDefault="003269C0" w:rsidP="003269C0">
                          <w:pPr>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Fellowship of the Mystery – Part I</w:t>
                          </w:r>
                        </w:p>
                        <w:p w:rsidR="003269C0" w:rsidRPr="003269C0" w:rsidRDefault="003269C0" w:rsidP="003269C0">
                          <w:pPr>
                            <w:spacing w:after="120"/>
                            <w:jc w:val="center"/>
                            <w:rPr>
                              <w:rFonts w:ascii="Calibri" w:eastAsia="Calibri" w:hAnsi="Calibri" w:cs="Calibri"/>
                              <w:b/>
                              <w:bCs/>
                              <w:color w:val="0070C0"/>
                              <w:kern w:val="0"/>
                              <w:sz w:val="40"/>
                              <w:szCs w:val="40"/>
                              <w14:ligatures w14:val="none"/>
                            </w:rPr>
                          </w:pPr>
                          <w:hyperlink r:id="rId8" w:history="1">
                            <w:r w:rsidRPr="003269C0">
                              <w:rPr>
                                <w:rStyle w:val="Hyperlink"/>
                                <w:rFonts w:ascii="Calibri" w:eastAsia="Calibri" w:hAnsi="Calibri" w:cs="Calibri"/>
                                <w:kern w:val="0"/>
                                <w:sz w:val="40"/>
                                <w:szCs w:val="40"/>
                                <w14:ligatures w14:val="none"/>
                              </w:rPr>
                              <w:t>Joshua chapter 9</w:t>
                            </w:r>
                          </w:hyperlink>
                          <w:r w:rsidRPr="003269C0">
                            <w:rPr>
                              <w:sz w:val="40"/>
                              <w:szCs w:val="40"/>
                            </w:rPr>
                            <w:t xml:space="preserve">; </w:t>
                          </w:r>
                          <w:hyperlink r:id="rId9" w:history="1">
                            <w:r w:rsidRPr="003269C0">
                              <w:rPr>
                                <w:rStyle w:val="Hyperlink"/>
                                <w:sz w:val="40"/>
                                <w:szCs w:val="40"/>
                              </w:rPr>
                              <w:t>Ephesians 1-4:20</w:t>
                            </w:r>
                          </w:hyperlink>
                          <w:r>
                            <w:rPr>
                              <w:sz w:val="40"/>
                              <w:szCs w:val="40"/>
                            </w:rPr>
                            <w:t xml:space="preserve">; </w:t>
                          </w:r>
                          <w:hyperlink r:id="rId10" w:history="1">
                            <w:r w:rsidRPr="003269C0">
                              <w:rPr>
                                <w:rStyle w:val="Hyperlink"/>
                                <w:sz w:val="40"/>
                                <w:szCs w:val="40"/>
                              </w:rPr>
                              <w:t>Genesis 9</w:t>
                            </w:r>
                          </w:hyperlink>
                        </w:p>
                        <w:p w:rsidR="003269C0" w:rsidRPr="00EF144A" w:rsidRDefault="003269C0" w:rsidP="003269C0">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 </w:t>
                          </w:r>
                          <w:r w:rsidRPr="003269C0">
                            <w:rPr>
                              <w:rFonts w:ascii="Calibri" w:eastAsia="Calibri" w:hAnsi="Calibri" w:cs="Calibri"/>
                              <w:b/>
                              <w:bCs/>
                              <w:color w:val="BF8F00"/>
                              <w:kern w:val="0"/>
                              <w:sz w:val="48"/>
                              <w:szCs w:val="48"/>
                              <w14:ligatures w14:val="none"/>
                            </w:rPr>
                            <w:t xml:space="preserve">The Wilily </w:t>
                          </w:r>
                          <w:r w:rsidR="001C4915">
                            <w:rPr>
                              <w:rFonts w:ascii="Calibri" w:eastAsia="Calibri" w:hAnsi="Calibri" w:cs="Calibri"/>
                              <w:b/>
                              <w:bCs/>
                              <w:color w:val="BF8F00"/>
                              <w:kern w:val="0"/>
                              <w:sz w:val="48"/>
                              <w:szCs w:val="48"/>
                              <w14:ligatures w14:val="none"/>
                            </w:rPr>
                            <w:t>Works of the Gibeonites</w:t>
                          </w:r>
                        </w:p>
                        <w:p w:rsidR="003269C0" w:rsidRPr="00C325E8" w:rsidRDefault="003269C0" w:rsidP="003269C0">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II. </w:t>
                          </w:r>
                          <w:r w:rsidRPr="003269C0">
                            <w:rPr>
                              <w:rFonts w:ascii="Calibri" w:eastAsia="Calibri" w:hAnsi="Calibri" w:cs="Calibri"/>
                              <w:b/>
                              <w:bCs/>
                              <w:color w:val="BF8F00"/>
                              <w:kern w:val="0"/>
                              <w:sz w:val="48"/>
                              <w:szCs w:val="48"/>
                              <w14:ligatures w14:val="none"/>
                            </w:rPr>
                            <w:t>The Mystery starts at the Beginning</w:t>
                          </w:r>
                        </w:p>
                        <w:p w:rsidR="003269C0" w:rsidRPr="00EF144A" w:rsidRDefault="003269C0" w:rsidP="003269C0">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III. </w:t>
                          </w:r>
                          <w:r w:rsidRPr="003269C0">
                            <w:rPr>
                              <w:rFonts w:ascii="Calibri" w:eastAsia="Calibri" w:hAnsi="Calibri" w:cs="Calibri"/>
                              <w:b/>
                              <w:bCs/>
                              <w:color w:val="BF8F00"/>
                              <w:kern w:val="0"/>
                              <w:sz w:val="48"/>
                              <w:szCs w:val="48"/>
                              <w14:ligatures w14:val="none"/>
                            </w:rPr>
                            <w:t>Japheth “Enlarged”</w:t>
                          </w:r>
                        </w:p>
                        <w:p w:rsidR="003269C0" w:rsidRPr="003269C0" w:rsidRDefault="003269C0" w:rsidP="003269C0">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IV. </w:t>
                          </w:r>
                          <w:r w:rsidRPr="003269C0">
                            <w:rPr>
                              <w:rFonts w:ascii="Calibri" w:eastAsia="Calibri" w:hAnsi="Calibri" w:cs="Calibri"/>
                              <w:b/>
                              <w:bCs/>
                              <w:color w:val="BF8F00"/>
                              <w:kern w:val="0"/>
                              <w:sz w:val="48"/>
                              <w:szCs w:val="48"/>
                              <w14:ligatures w14:val="none"/>
                            </w:rPr>
                            <w:t xml:space="preserve">Dwelling in the Tents of Shem - Fellowcitizens </w:t>
                          </w:r>
                        </w:p>
                        <w:p w:rsidR="00DD7F46" w:rsidRDefault="003269C0" w:rsidP="003269C0">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V. </w:t>
                          </w:r>
                          <w:r w:rsidR="00DD7F46" w:rsidRPr="00DD7F46">
                            <w:rPr>
                              <w:rFonts w:ascii="Calibri" w:eastAsia="Calibri" w:hAnsi="Calibri" w:cs="Calibri"/>
                              <w:b/>
                              <w:bCs/>
                              <w:color w:val="BF8F00"/>
                              <w:kern w:val="0"/>
                              <w:sz w:val="48"/>
                              <w:szCs w:val="48"/>
                              <w14:ligatures w14:val="none"/>
                            </w:rPr>
                            <w:t>Dwelling in the tents of Shem - The Fellowship of the Mystery</w:t>
                          </w:r>
                        </w:p>
                        <w:p w:rsidR="003269C0" w:rsidRDefault="003269C0" w:rsidP="003269C0">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V</w:t>
                          </w:r>
                          <w:r w:rsidRPr="001650F6">
                            <w:rPr>
                              <w:rFonts w:ascii="Calibri" w:eastAsia="Calibri" w:hAnsi="Calibri" w:cs="Calibri"/>
                              <w:b/>
                              <w:bCs/>
                              <w:color w:val="BF8F00"/>
                              <w:kern w:val="0"/>
                              <w:sz w:val="48"/>
                              <w:szCs w:val="48"/>
                              <w14:ligatures w14:val="none"/>
                            </w:rPr>
                            <w:t xml:space="preserve">I. </w:t>
                          </w:r>
                          <w:r w:rsidR="00DD7F46" w:rsidRPr="00DD7F46">
                            <w:rPr>
                              <w:rFonts w:ascii="Calibri" w:eastAsia="Calibri" w:hAnsi="Calibri" w:cs="Calibri"/>
                              <w:b/>
                              <w:bCs/>
                              <w:color w:val="BF8F00"/>
                              <w:kern w:val="0"/>
                              <w:sz w:val="48"/>
                              <w:szCs w:val="48"/>
                              <w14:ligatures w14:val="none"/>
                            </w:rPr>
                            <w:t>Dwelling in the Tents of Shem – Walk Worthy of your Vocation</w:t>
                          </w:r>
                        </w:p>
                        <w:p w:rsidR="00DD7F46" w:rsidRPr="000C1C6F" w:rsidRDefault="000C1C6F" w:rsidP="000C1C6F">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VII. Dwelling in the Tents of Shem – Speaking The Truth in Love</w:t>
                          </w:r>
                        </w:p>
                      </w:sdtContent>
                    </w:sdt>
                  </w:sdtContent>
                </w:sdt>
              </w:sdtContent>
            </w:sdt>
          </w:sdtContent>
        </w:sdt>
        <w:p w:rsidR="003269C0" w:rsidRDefault="00DD7F46" w:rsidP="003269C0">
          <w:pPr>
            <w:rPr>
              <w:rFonts w:ascii="Calibri" w:hAnsi="Calibri" w:cs="Calibri"/>
              <w:b/>
              <w:bCs/>
              <w:color w:val="FF0000"/>
              <w:sz w:val="28"/>
              <w:szCs w:val="28"/>
            </w:rPr>
          </w:pPr>
          <w:r w:rsidRPr="000C1C6F">
            <w:rPr>
              <w:i/>
              <w:iCs/>
              <w:sz w:val="24"/>
              <w:szCs w:val="24"/>
            </w:rPr>
            <w:t>And Noah awoke from his wine, and knew what his younger son had done unto him. And he said, Cursed be Canaan; a servant of servants shall he be unto his brethren. And he said, Blessed be the LORD God of Shem; and Canaan shall be his servant. God shall enlarge Japheth, and he shall dwell in the tents of Shem; and Canaan shall be his servant</w:t>
          </w:r>
          <w:r w:rsidRPr="000C1C6F">
            <w:rPr>
              <w:sz w:val="24"/>
              <w:szCs w:val="24"/>
            </w:rPr>
            <w:t>.</w:t>
          </w:r>
          <w:r w:rsidRPr="00DD7F46">
            <w:rPr>
              <w:sz w:val="32"/>
              <w:szCs w:val="32"/>
            </w:rPr>
            <w:t xml:space="preserve"> </w:t>
          </w:r>
          <w:r>
            <w:rPr>
              <w:b/>
              <w:bCs/>
            </w:rPr>
            <w:t>(</w:t>
          </w:r>
          <w:hyperlink r:id="rId11" w:history="1">
            <w:r w:rsidRPr="00DD7F46">
              <w:rPr>
                <w:rStyle w:val="Hyperlink"/>
                <w:b/>
                <w:bCs/>
              </w:rPr>
              <w:t>Genesis 9:24-27</w:t>
            </w:r>
          </w:hyperlink>
          <w:r>
            <w:rPr>
              <w:b/>
              <w:bCs/>
            </w:rPr>
            <w:t>)</w:t>
          </w:r>
        </w:p>
        <w:p w:rsidR="00DD7F46" w:rsidRDefault="00DD7F46">
          <w:pPr>
            <w:rPr>
              <w:b/>
              <w:bCs/>
              <w:color w:val="FF0000"/>
              <w:sz w:val="28"/>
              <w:szCs w:val="28"/>
            </w:rPr>
          </w:pPr>
        </w:p>
        <w:p w:rsidR="003269C0" w:rsidRDefault="00000000">
          <w:pPr>
            <w:rPr>
              <w:b/>
              <w:bCs/>
              <w:color w:val="FF0000"/>
              <w:sz w:val="28"/>
              <w:szCs w:val="28"/>
            </w:rPr>
          </w:pPr>
        </w:p>
      </w:sdtContent>
    </w:sdt>
    <w:p w:rsidR="000C1C6F" w:rsidRDefault="000C1C6F" w:rsidP="0071538B">
      <w:pPr>
        <w:spacing w:after="60"/>
        <w:rPr>
          <w:b/>
          <w:bCs/>
          <w:color w:val="FF0000"/>
          <w:sz w:val="28"/>
          <w:szCs w:val="28"/>
        </w:rPr>
      </w:pPr>
    </w:p>
    <w:p w:rsidR="009140C7" w:rsidRPr="00886458" w:rsidRDefault="00D51545" w:rsidP="0071538B">
      <w:pPr>
        <w:spacing w:after="60"/>
        <w:rPr>
          <w:color w:val="000000" w:themeColor="text1"/>
          <w:sz w:val="28"/>
          <w:szCs w:val="28"/>
        </w:rPr>
      </w:pPr>
      <w:r w:rsidRPr="00B82543">
        <w:rPr>
          <w:b/>
          <w:bCs/>
          <w:color w:val="FF0000"/>
          <w:sz w:val="28"/>
          <w:szCs w:val="28"/>
        </w:rPr>
        <w:lastRenderedPageBreak/>
        <w:t>Fellowship of the Mystery</w:t>
      </w:r>
      <w:r w:rsidR="00C87786" w:rsidRPr="00B82543">
        <w:rPr>
          <w:b/>
          <w:bCs/>
          <w:color w:val="FF0000"/>
          <w:sz w:val="28"/>
          <w:szCs w:val="28"/>
        </w:rPr>
        <w:t xml:space="preserve"> – </w:t>
      </w:r>
      <w:hyperlink r:id="rId12" w:history="1">
        <w:r w:rsidR="00C87786" w:rsidRPr="00886458">
          <w:rPr>
            <w:rStyle w:val="Hyperlink"/>
            <w:sz w:val="28"/>
            <w:szCs w:val="28"/>
          </w:rPr>
          <w:t>Joshua 9</w:t>
        </w:r>
      </w:hyperlink>
      <w:r w:rsidR="00C87786" w:rsidRPr="00886458">
        <w:rPr>
          <w:color w:val="000000" w:themeColor="text1"/>
          <w:sz w:val="28"/>
          <w:szCs w:val="28"/>
        </w:rPr>
        <w:t xml:space="preserve">, </w:t>
      </w:r>
      <w:hyperlink r:id="rId13" w:history="1">
        <w:r w:rsidR="00C87786" w:rsidRPr="00886458">
          <w:rPr>
            <w:rStyle w:val="Hyperlink"/>
            <w:sz w:val="28"/>
            <w:szCs w:val="28"/>
          </w:rPr>
          <w:t>Genesis 9</w:t>
        </w:r>
      </w:hyperlink>
      <w:r w:rsidR="00C87786" w:rsidRPr="00886458">
        <w:rPr>
          <w:color w:val="000000" w:themeColor="text1"/>
          <w:sz w:val="28"/>
          <w:szCs w:val="28"/>
        </w:rPr>
        <w:t xml:space="preserve">, </w:t>
      </w:r>
      <w:hyperlink r:id="rId14" w:history="1">
        <w:r w:rsidR="00C87786" w:rsidRPr="00886458">
          <w:rPr>
            <w:rStyle w:val="Hyperlink"/>
            <w:sz w:val="28"/>
            <w:szCs w:val="28"/>
          </w:rPr>
          <w:t>Ephesians 1-</w:t>
        </w:r>
        <w:r w:rsidR="00886458" w:rsidRPr="00886458">
          <w:rPr>
            <w:rStyle w:val="Hyperlink"/>
            <w:sz w:val="28"/>
            <w:szCs w:val="28"/>
          </w:rPr>
          <w:t>4:20</w:t>
        </w:r>
      </w:hyperlink>
    </w:p>
    <w:tbl>
      <w:tblPr>
        <w:tblStyle w:val="TableGrid"/>
        <w:tblW w:w="0" w:type="auto"/>
        <w:jc w:val="center"/>
        <w:tblLook w:val="04A0" w:firstRow="1" w:lastRow="0" w:firstColumn="1" w:lastColumn="0" w:noHBand="0" w:noVBand="1"/>
      </w:tblPr>
      <w:tblGrid>
        <w:gridCol w:w="9350"/>
      </w:tblGrid>
      <w:tr w:rsidR="00D710D9" w:rsidTr="00824FF8">
        <w:trPr>
          <w:jc w:val="center"/>
        </w:trPr>
        <w:tc>
          <w:tcPr>
            <w:tcW w:w="9350" w:type="dxa"/>
            <w:tcBorders>
              <w:top w:val="nil"/>
              <w:left w:val="nil"/>
              <w:bottom w:val="nil"/>
              <w:right w:val="nil"/>
            </w:tcBorders>
            <w:vAlign w:val="center"/>
          </w:tcPr>
          <w:p w:rsidR="00D710D9" w:rsidRDefault="00D710D9" w:rsidP="0071538B">
            <w:pPr>
              <w:spacing w:after="60"/>
              <w:rPr>
                <w:b/>
              </w:rPr>
            </w:pPr>
            <w:hyperlink r:id="rId15" w:history="1">
              <w:r w:rsidRPr="008D65C4">
                <w:rPr>
                  <w:rStyle w:val="Hyperlink"/>
                  <w:b/>
                </w:rPr>
                <w:t>Deuteronomy 32:8</w:t>
              </w:r>
            </w:hyperlink>
            <w:r w:rsidRPr="00EA7881">
              <w:rPr>
                <w:b/>
              </w:rPr>
              <w:t xml:space="preserve"> </w:t>
            </w:r>
            <w:r w:rsidRPr="00D710D9">
              <w:rPr>
                <w:b/>
              </w:rPr>
              <w:t>When the most High divided to the nations their inheritance, when he separated the sons of Adam, he set the bounds of the people according to the number of the children of Israel.</w:t>
            </w:r>
          </w:p>
        </w:tc>
      </w:tr>
    </w:tbl>
    <w:p w:rsidR="00C06B1B" w:rsidRPr="007202C8" w:rsidRDefault="00C06B1B" w:rsidP="00D710D9">
      <w:pPr>
        <w:ind w:firstLine="288"/>
        <w:rPr>
          <w:b/>
          <w:bCs/>
        </w:rPr>
      </w:pPr>
      <w:r w:rsidRPr="007202C8">
        <w:rPr>
          <w:b/>
          <w:bCs/>
        </w:rPr>
        <w:t>Last week we experienced God’s message to Joshua when after the triumph at Jerich</w:t>
      </w:r>
      <w:r w:rsidR="00C87786" w:rsidRPr="007202C8">
        <w:rPr>
          <w:b/>
          <w:bCs/>
        </w:rPr>
        <w:t>o</w:t>
      </w:r>
      <w:r w:rsidRPr="007202C8">
        <w:rPr>
          <w:b/>
          <w:bCs/>
        </w:rPr>
        <w:t xml:space="preserve">, the army of Israel was defeated at Ai.  Joshua immediately rent his clothes and fell on his face before the LORD.  While on his face, Joshua reiterated how bad </w:t>
      </w:r>
      <w:r w:rsidR="003552A2">
        <w:rPr>
          <w:b/>
          <w:bCs/>
        </w:rPr>
        <w:t>the</w:t>
      </w:r>
      <w:r w:rsidRPr="007202C8">
        <w:rPr>
          <w:b/>
          <w:bCs/>
        </w:rPr>
        <w:t xml:space="preserve"> defeat had been</w:t>
      </w:r>
      <w:r w:rsidR="003552A2">
        <w:rPr>
          <w:b/>
          <w:bCs/>
        </w:rPr>
        <w:t>,</w:t>
      </w:r>
      <w:r w:rsidRPr="007202C8">
        <w:rPr>
          <w:b/>
          <w:bCs/>
        </w:rPr>
        <w:t xml:space="preserve"> as well as</w:t>
      </w:r>
      <w:r w:rsidR="003552A2">
        <w:rPr>
          <w:b/>
          <w:bCs/>
        </w:rPr>
        <w:t>,</w:t>
      </w:r>
      <w:r w:rsidRPr="007202C8">
        <w:rPr>
          <w:b/>
          <w:bCs/>
        </w:rPr>
        <w:t xml:space="preserve"> mentioning that that the Canaanites might think that the God of Abraham, Isaac, and Jacob could bring His people this far, but </w:t>
      </w:r>
      <w:r w:rsidR="0010490C" w:rsidRPr="007202C8">
        <w:rPr>
          <w:b/>
          <w:bCs/>
        </w:rPr>
        <w:t>was unable to give His people victory</w:t>
      </w:r>
      <w:r w:rsidRPr="007202C8">
        <w:rPr>
          <w:b/>
          <w:bCs/>
        </w:rPr>
        <w:t>.</w:t>
      </w:r>
    </w:p>
    <w:p w:rsidR="00C06B1B" w:rsidRPr="007202C8" w:rsidRDefault="00C06B1B" w:rsidP="00D710D9">
      <w:pPr>
        <w:ind w:firstLine="288"/>
        <w:rPr>
          <w:b/>
          <w:bCs/>
        </w:rPr>
      </w:pPr>
      <w:r w:rsidRPr="007202C8">
        <w:rPr>
          <w:b/>
          <w:bCs/>
        </w:rPr>
        <w:t xml:space="preserve">God, then instructed Joshua </w:t>
      </w:r>
      <w:r w:rsidR="0010490C" w:rsidRPr="007202C8">
        <w:rPr>
          <w:b/>
          <w:bCs/>
        </w:rPr>
        <w:t>that</w:t>
      </w:r>
      <w:r w:rsidRPr="007202C8">
        <w:rPr>
          <w:b/>
          <w:bCs/>
        </w:rPr>
        <w:t xml:space="preserve"> just seeking the LORD is not enough to win the battle.  The LORD said, “Get Thee U</w:t>
      </w:r>
      <w:r w:rsidR="00C94CF5" w:rsidRPr="007202C8">
        <w:rPr>
          <w:b/>
          <w:bCs/>
        </w:rPr>
        <w:t>p</w:t>
      </w:r>
      <w:r w:rsidRPr="007202C8">
        <w:rPr>
          <w:b/>
          <w:bCs/>
        </w:rPr>
        <w:t>!”</w:t>
      </w:r>
      <w:r w:rsidR="00C94CF5" w:rsidRPr="007202C8">
        <w:rPr>
          <w:b/>
          <w:bCs/>
        </w:rPr>
        <w:t>.  Joshua was the Captain, and action must be taken – there was sin in the camp</w:t>
      </w:r>
      <w:r w:rsidR="0010490C" w:rsidRPr="007202C8">
        <w:rPr>
          <w:b/>
          <w:bCs/>
        </w:rPr>
        <w:t>,</w:t>
      </w:r>
      <w:r w:rsidR="00C94CF5" w:rsidRPr="007202C8">
        <w:rPr>
          <w:b/>
          <w:bCs/>
        </w:rPr>
        <w:t xml:space="preserve"> </w:t>
      </w:r>
      <w:r w:rsidR="0010490C" w:rsidRPr="007202C8">
        <w:rPr>
          <w:b/>
          <w:bCs/>
        </w:rPr>
        <w:t>and</w:t>
      </w:r>
      <w:r w:rsidR="00C94CF5" w:rsidRPr="007202C8">
        <w:rPr>
          <w:b/>
          <w:bCs/>
        </w:rPr>
        <w:t xml:space="preserve"> until </w:t>
      </w:r>
      <w:r w:rsidR="0010490C" w:rsidRPr="007202C8">
        <w:rPr>
          <w:b/>
          <w:bCs/>
        </w:rPr>
        <w:t>this sin</w:t>
      </w:r>
      <w:r w:rsidR="00C94CF5" w:rsidRPr="007202C8">
        <w:rPr>
          <w:b/>
          <w:bCs/>
        </w:rPr>
        <w:t xml:space="preserve"> is addressed, no victory is possible.  This is an important lesson for God’s people of al</w:t>
      </w:r>
      <w:r w:rsidR="003552A2">
        <w:rPr>
          <w:b/>
          <w:bCs/>
        </w:rPr>
        <w:t>l</w:t>
      </w:r>
      <w:r w:rsidR="00C94CF5" w:rsidRPr="007202C8">
        <w:rPr>
          <w:b/>
          <w:bCs/>
        </w:rPr>
        <w:t xml:space="preserve"> dispensations to learn – Of course we need to seek God</w:t>
      </w:r>
      <w:r w:rsidR="0010490C" w:rsidRPr="007202C8">
        <w:rPr>
          <w:b/>
          <w:bCs/>
        </w:rPr>
        <w:t>;</w:t>
      </w:r>
      <w:r w:rsidR="00C94CF5" w:rsidRPr="007202C8">
        <w:rPr>
          <w:b/>
          <w:bCs/>
        </w:rPr>
        <w:t xml:space="preserve"> but </w:t>
      </w:r>
      <w:r w:rsidR="0010490C" w:rsidRPr="007202C8">
        <w:rPr>
          <w:b/>
          <w:bCs/>
        </w:rPr>
        <w:t xml:space="preserve">also </w:t>
      </w:r>
      <w:r w:rsidR="00C94CF5" w:rsidRPr="007202C8">
        <w:rPr>
          <w:b/>
          <w:bCs/>
        </w:rPr>
        <w:t>know that God is going to speak, and when He does, God’s people must obey His voice</w:t>
      </w:r>
      <w:r w:rsidR="0010490C" w:rsidRPr="007202C8">
        <w:rPr>
          <w:b/>
          <w:bCs/>
        </w:rPr>
        <w:t>, so they can achieve victory</w:t>
      </w:r>
      <w:r w:rsidR="00C94CF5" w:rsidRPr="007202C8">
        <w:rPr>
          <w:b/>
          <w:bCs/>
        </w:rPr>
        <w:t>.  Religion is not going to help the situation, on the contrary religion will only hinder the servant of God.  Obedience is what the LORD demands</w:t>
      </w:r>
      <w:r w:rsidR="0010490C" w:rsidRPr="007202C8">
        <w:rPr>
          <w:b/>
          <w:bCs/>
        </w:rPr>
        <w:t xml:space="preserve"> as</w:t>
      </w:r>
      <w:r w:rsidR="00C94CF5" w:rsidRPr="007202C8">
        <w:rPr>
          <w:b/>
          <w:bCs/>
        </w:rPr>
        <w:t xml:space="preserve"> He views the complete picture from eternity to eternity and never</w:t>
      </w:r>
      <w:r w:rsidR="0010490C" w:rsidRPr="007202C8">
        <w:rPr>
          <w:b/>
          <w:bCs/>
        </w:rPr>
        <w:t>, never,</w:t>
      </w:r>
      <w:r w:rsidR="00C94CF5" w:rsidRPr="007202C8">
        <w:rPr>
          <w:b/>
          <w:bCs/>
        </w:rPr>
        <w:t xml:space="preserve"> thinks only about the “here and now”.</w:t>
      </w:r>
    </w:p>
    <w:p w:rsidR="003E3A75" w:rsidRDefault="00C94CF5" w:rsidP="00B82543">
      <w:pPr>
        <w:ind w:firstLine="288"/>
        <w:rPr>
          <w:b/>
          <w:bCs/>
        </w:rPr>
      </w:pPr>
      <w:r w:rsidRPr="007202C8">
        <w:rPr>
          <w:b/>
          <w:bCs/>
        </w:rPr>
        <w:t>Today, in chapter 9, Johua and his camp is going to make the opposite mistake</w:t>
      </w:r>
      <w:r w:rsidR="001305AF" w:rsidRPr="007202C8">
        <w:rPr>
          <w:b/>
          <w:bCs/>
        </w:rPr>
        <w:t xml:space="preserve"> made in chapter 7</w:t>
      </w:r>
      <w:r w:rsidRPr="007202C8">
        <w:rPr>
          <w:b/>
          <w:bCs/>
        </w:rPr>
        <w:t>, forgetting to seek the LORD before mak</w:t>
      </w:r>
      <w:r w:rsidR="0010490C" w:rsidRPr="007202C8">
        <w:rPr>
          <w:b/>
          <w:bCs/>
        </w:rPr>
        <w:t>ing</w:t>
      </w:r>
      <w:r w:rsidRPr="007202C8">
        <w:rPr>
          <w:b/>
          <w:bCs/>
        </w:rPr>
        <w:t xml:space="preserve"> an important decision</w:t>
      </w:r>
      <w:r w:rsidR="001305AF" w:rsidRPr="007202C8">
        <w:rPr>
          <w:b/>
          <w:bCs/>
        </w:rPr>
        <w:t xml:space="preserve"> </w:t>
      </w:r>
      <w:r w:rsidR="00B94F0B" w:rsidRPr="007202C8">
        <w:rPr>
          <w:b/>
          <w:bCs/>
        </w:rPr>
        <w:t xml:space="preserve">concerning the camp of Israel at Gilgal and </w:t>
      </w:r>
      <w:r w:rsidR="005E60B9" w:rsidRPr="007202C8">
        <w:rPr>
          <w:b/>
          <w:bCs/>
        </w:rPr>
        <w:t xml:space="preserve">succumbing to </w:t>
      </w:r>
      <w:r w:rsidR="007A198E" w:rsidRPr="007202C8">
        <w:rPr>
          <w:b/>
          <w:bCs/>
        </w:rPr>
        <w:t xml:space="preserve">wiles of the </w:t>
      </w:r>
      <w:r w:rsidR="00B94F0B" w:rsidRPr="007202C8">
        <w:rPr>
          <w:b/>
          <w:bCs/>
        </w:rPr>
        <w:t>Gibeonites</w:t>
      </w:r>
      <w:r w:rsidRPr="007202C8">
        <w:rPr>
          <w:b/>
          <w:bCs/>
        </w:rPr>
        <w:t xml:space="preserve">. </w:t>
      </w:r>
      <w:r w:rsidR="00C87786" w:rsidRPr="007202C8">
        <w:rPr>
          <w:b/>
          <w:bCs/>
        </w:rPr>
        <w:t xml:space="preserve"> This whole situation </w:t>
      </w:r>
      <w:r w:rsidR="00B94F0B" w:rsidRPr="007202C8">
        <w:rPr>
          <w:b/>
          <w:bCs/>
        </w:rPr>
        <w:t>is a partial fulfillment of Noah’s prophecy way back at the Flood</w:t>
      </w:r>
      <w:r w:rsidR="00C87786" w:rsidRPr="007202C8">
        <w:rPr>
          <w:b/>
          <w:bCs/>
        </w:rPr>
        <w:t>;</w:t>
      </w:r>
      <w:r w:rsidR="00B94F0B" w:rsidRPr="007202C8">
        <w:rPr>
          <w:b/>
          <w:bCs/>
        </w:rPr>
        <w:t xml:space="preserve"> and </w:t>
      </w:r>
      <w:r w:rsidR="00B94F0B" w:rsidRPr="007202C8">
        <w:rPr>
          <w:b/>
          <w:bCs/>
          <w:highlight w:val="yellow"/>
        </w:rPr>
        <w:t>the storyline travels throughout the Bible</w:t>
      </w:r>
      <w:r w:rsidR="00C87786" w:rsidRPr="007202C8">
        <w:rPr>
          <w:b/>
          <w:bCs/>
          <w:highlight w:val="yellow"/>
        </w:rPr>
        <w:t xml:space="preserve"> </w:t>
      </w:r>
      <w:r w:rsidR="00B94F0B" w:rsidRPr="007202C8">
        <w:rPr>
          <w:b/>
          <w:bCs/>
          <w:highlight w:val="yellow"/>
        </w:rPr>
        <w:t>explain</w:t>
      </w:r>
      <w:r w:rsidR="00C87786" w:rsidRPr="007202C8">
        <w:rPr>
          <w:b/>
          <w:bCs/>
          <w:highlight w:val="yellow"/>
        </w:rPr>
        <w:t>ing</w:t>
      </w:r>
      <w:r w:rsidR="00B94F0B" w:rsidRPr="007202C8">
        <w:rPr>
          <w:b/>
          <w:bCs/>
          <w:highlight w:val="yellow"/>
        </w:rPr>
        <w:t xml:space="preserve"> </w:t>
      </w:r>
      <w:r w:rsidR="001305AF" w:rsidRPr="007202C8">
        <w:rPr>
          <w:b/>
          <w:bCs/>
          <w:highlight w:val="yellow"/>
        </w:rPr>
        <w:t>the mystery of Christ</w:t>
      </w:r>
      <w:r w:rsidR="00B94F0B" w:rsidRPr="007202C8">
        <w:rPr>
          <w:b/>
          <w:bCs/>
          <w:highlight w:val="yellow"/>
        </w:rPr>
        <w:t xml:space="preserve"> throughout eternity</w:t>
      </w:r>
      <w:r w:rsidR="00B94F0B" w:rsidRPr="007202C8">
        <w:rPr>
          <w:b/>
          <w:bCs/>
        </w:rPr>
        <w:t xml:space="preserve">.  </w:t>
      </w:r>
    </w:p>
    <w:p w:rsidR="003E3A75" w:rsidRPr="00AE2B7A" w:rsidRDefault="003E3A75" w:rsidP="003E3A75">
      <w:pPr>
        <w:rPr>
          <w:sz w:val="28"/>
          <w:szCs w:val="28"/>
        </w:rPr>
      </w:pPr>
      <w:r w:rsidRPr="00472C79">
        <w:rPr>
          <w:b/>
          <w:bCs/>
          <w:color w:val="FF0000"/>
          <w:sz w:val="28"/>
          <w:szCs w:val="28"/>
        </w:rPr>
        <w:t xml:space="preserve">I. </w:t>
      </w:r>
      <w:bookmarkStart w:id="2" w:name="_Hlk189492234"/>
      <w:r w:rsidR="00AE2B7A">
        <w:rPr>
          <w:b/>
          <w:bCs/>
          <w:color w:val="FF0000"/>
          <w:sz w:val="28"/>
          <w:szCs w:val="28"/>
        </w:rPr>
        <w:t xml:space="preserve">Wilily </w:t>
      </w:r>
      <w:r w:rsidR="001C4915">
        <w:rPr>
          <w:b/>
          <w:bCs/>
          <w:color w:val="FF0000"/>
          <w:sz w:val="28"/>
          <w:szCs w:val="28"/>
        </w:rPr>
        <w:t>Works of the Gibeonites</w:t>
      </w:r>
      <w:r w:rsidR="00AE2B7A">
        <w:rPr>
          <w:b/>
          <w:bCs/>
          <w:color w:val="FF0000"/>
          <w:sz w:val="28"/>
          <w:szCs w:val="28"/>
        </w:rPr>
        <w:t xml:space="preserve"> </w:t>
      </w:r>
      <w:bookmarkEnd w:id="2"/>
      <w:r>
        <w:rPr>
          <w:b/>
          <w:bCs/>
          <w:color w:val="FF0000"/>
          <w:sz w:val="28"/>
          <w:szCs w:val="28"/>
        </w:rPr>
        <w:t>–</w:t>
      </w:r>
      <w:r w:rsidR="001C4915">
        <w:rPr>
          <w:b/>
          <w:bCs/>
          <w:color w:val="FF0000"/>
          <w:sz w:val="28"/>
          <w:szCs w:val="28"/>
        </w:rPr>
        <w:t xml:space="preserve">Also See </w:t>
      </w:r>
      <w:r w:rsidR="00AE2B7A">
        <w:rPr>
          <w:b/>
          <w:bCs/>
          <w:color w:val="FF0000"/>
          <w:sz w:val="28"/>
          <w:szCs w:val="28"/>
        </w:rPr>
        <w:t>–</w:t>
      </w:r>
      <w:r w:rsidR="001C4915">
        <w:rPr>
          <w:b/>
          <w:bCs/>
          <w:color w:val="FF0000"/>
          <w:sz w:val="28"/>
          <w:szCs w:val="28"/>
        </w:rPr>
        <w:t xml:space="preserve"> </w:t>
      </w:r>
      <w:hyperlink r:id="rId16" w:history="1">
        <w:r w:rsidR="00AE2B7A" w:rsidRPr="00AE2B7A">
          <w:rPr>
            <w:rStyle w:val="Hyperlink"/>
            <w:sz w:val="28"/>
            <w:szCs w:val="28"/>
          </w:rPr>
          <w:t>Judges 1:28-</w:t>
        </w:r>
        <w:r w:rsidR="00AE2B7A">
          <w:rPr>
            <w:rStyle w:val="Hyperlink"/>
            <w:sz w:val="28"/>
            <w:szCs w:val="28"/>
          </w:rPr>
          <w:t>3</w:t>
        </w:r>
        <w:r w:rsidR="00AE2B7A" w:rsidRPr="00AE2B7A">
          <w:rPr>
            <w:rStyle w:val="Hyperlink"/>
            <w:sz w:val="28"/>
            <w:szCs w:val="28"/>
          </w:rPr>
          <w:t>5</w:t>
        </w:r>
      </w:hyperlink>
      <w:r w:rsidR="00AE2B7A" w:rsidRPr="00AE2B7A">
        <w:rPr>
          <w:sz w:val="28"/>
          <w:szCs w:val="28"/>
        </w:rPr>
        <w:t xml:space="preserve">; </w:t>
      </w:r>
      <w:hyperlink r:id="rId17" w:history="1">
        <w:r w:rsidR="00AE2B7A" w:rsidRPr="00AE2B7A">
          <w:rPr>
            <w:rStyle w:val="Hyperlink"/>
            <w:sz w:val="28"/>
            <w:szCs w:val="28"/>
          </w:rPr>
          <w:t>I Kings 9:19</w:t>
        </w:r>
      </w:hyperlink>
    </w:p>
    <w:p w:rsidR="003E3A75" w:rsidRPr="00472C79" w:rsidRDefault="003E3A75" w:rsidP="003E3A75">
      <w:pPr>
        <w:rPr>
          <w:b/>
          <w:bCs/>
          <w:color w:val="00B050"/>
        </w:rPr>
      </w:pPr>
      <w:r w:rsidRPr="00472C79">
        <w:rPr>
          <w:b/>
          <w:bCs/>
          <w:color w:val="00B050"/>
        </w:rPr>
        <w:t>The Gibeonites had heard the concern of the Kings of other Canaanite tribes</w:t>
      </w:r>
    </w:p>
    <w:p w:rsidR="003E3A75" w:rsidRDefault="003E3A75" w:rsidP="003E3A75">
      <w:hyperlink r:id="rId18" w:history="1">
        <w:r w:rsidRPr="005E60B9">
          <w:rPr>
            <w:rStyle w:val="Hyperlink"/>
            <w:b/>
            <w:bCs/>
          </w:rPr>
          <w:t>Joshua 9:1</w:t>
        </w:r>
      </w:hyperlink>
      <w:r>
        <w:t xml:space="preserve"> And it came to pass, when all the kings which </w:t>
      </w:r>
      <w:r>
        <w:rPr>
          <w:i/>
          <w:iCs/>
        </w:rPr>
        <w:t>were</w:t>
      </w:r>
      <w:r>
        <w:t xml:space="preserve"> on this side Jordan, in the hills, and in the valleys, and in all the coasts of the great sea over against Lebanon, the Hittite, and the Amorite, the Canaanite, the Perizzite, the Hivite, and the Jebusite, heard </w:t>
      </w:r>
      <w:r>
        <w:rPr>
          <w:i/>
          <w:iCs/>
        </w:rPr>
        <w:t>thereof</w:t>
      </w:r>
      <w:r>
        <w:t>;</w:t>
      </w:r>
      <w:r>
        <w:br/>
      </w:r>
      <w:r>
        <w:rPr>
          <w:b/>
          <w:bCs/>
        </w:rPr>
        <w:t>Joshua 9:2</w:t>
      </w:r>
      <w:r>
        <w:t xml:space="preserve"> That they gathered themselves together, to fight with Joshua and with Israel, with one accord.</w:t>
      </w:r>
      <w:r>
        <w:br/>
      </w:r>
      <w:r>
        <w:rPr>
          <w:b/>
          <w:bCs/>
        </w:rPr>
        <w:t>Joshua 9:3</w:t>
      </w:r>
      <w:r>
        <w:t xml:space="preserve"> And when the inhabitants of Gibeon heard what Joshua had done unto Jericho and to Ai,</w:t>
      </w:r>
    </w:p>
    <w:p w:rsidR="003E3A75" w:rsidRPr="00472C79" w:rsidRDefault="003E3A75" w:rsidP="003E3A75">
      <w:pPr>
        <w:rPr>
          <w:b/>
          <w:bCs/>
          <w:color w:val="00B050"/>
        </w:rPr>
      </w:pPr>
      <w:r w:rsidRPr="00472C79">
        <w:rPr>
          <w:b/>
          <w:bCs/>
          <w:color w:val="00B050"/>
        </w:rPr>
        <w:t>The wiles of the Gibeonites</w:t>
      </w:r>
    </w:p>
    <w:p w:rsidR="003E3A75" w:rsidRDefault="003E3A75" w:rsidP="003E3A75">
      <w:hyperlink r:id="rId19" w:history="1">
        <w:r w:rsidRPr="005E60B9">
          <w:rPr>
            <w:rStyle w:val="Hyperlink"/>
            <w:b/>
            <w:bCs/>
          </w:rPr>
          <w:t>Joshua 9:4</w:t>
        </w:r>
      </w:hyperlink>
      <w:r>
        <w:t xml:space="preserve"> </w:t>
      </w:r>
      <w:r w:rsidRPr="001305AF">
        <w:rPr>
          <w:highlight w:val="yellow"/>
        </w:rPr>
        <w:t>They did work wilily</w:t>
      </w:r>
      <w:r>
        <w:t>, and went and made as if they had been ambassadors, and took old sacks upon their asses, and wine bottles, old, and rent, and bound up;</w:t>
      </w:r>
      <w:r>
        <w:br/>
      </w:r>
      <w:r>
        <w:rPr>
          <w:b/>
          <w:bCs/>
        </w:rPr>
        <w:t>Joshua 9:5</w:t>
      </w:r>
      <w:r>
        <w:t xml:space="preserve"> And old shoes and clouted upon their feet, and old garments upon them; and all the bread of their provision was dry </w:t>
      </w:r>
      <w:r>
        <w:rPr>
          <w:i/>
          <w:iCs/>
        </w:rPr>
        <w:t>and</w:t>
      </w:r>
      <w:r>
        <w:t xml:space="preserve"> mouldy.</w:t>
      </w:r>
      <w:r>
        <w:br/>
      </w:r>
      <w:r>
        <w:rPr>
          <w:b/>
          <w:bCs/>
        </w:rPr>
        <w:t>Joshua 9:6</w:t>
      </w:r>
      <w:r>
        <w:t xml:space="preserve"> And they went to Joshua unto the camp at Gilgal, and said unto him, and to the men of Israel, We be come from a far country: now therefore make ye a league with us.</w:t>
      </w:r>
      <w:r>
        <w:br/>
      </w:r>
      <w:r>
        <w:rPr>
          <w:b/>
          <w:bCs/>
        </w:rPr>
        <w:t>Joshua 9:7</w:t>
      </w:r>
      <w:r>
        <w:t xml:space="preserve"> And the men of Israel said unto the Hivites, Peradventure ye dwell among us; and how shall we make a league with you?</w:t>
      </w:r>
      <w:r>
        <w:br/>
      </w:r>
      <w:r>
        <w:rPr>
          <w:b/>
          <w:bCs/>
        </w:rPr>
        <w:t>Joshua 9:8</w:t>
      </w:r>
      <w:r>
        <w:t xml:space="preserve"> And they said unto Joshua, We </w:t>
      </w:r>
      <w:r>
        <w:rPr>
          <w:i/>
          <w:iCs/>
        </w:rPr>
        <w:t>are</w:t>
      </w:r>
      <w:r>
        <w:t xml:space="preserve"> thy servants. And Joshua said unto them, Who </w:t>
      </w:r>
      <w:r>
        <w:rPr>
          <w:i/>
          <w:iCs/>
        </w:rPr>
        <w:t>are</w:t>
      </w:r>
      <w:r>
        <w:t xml:space="preserve"> ye? and from whence come ye?</w:t>
      </w:r>
      <w:r>
        <w:br/>
      </w:r>
      <w:r>
        <w:rPr>
          <w:b/>
          <w:bCs/>
        </w:rPr>
        <w:t>Joshua 9:9</w:t>
      </w:r>
      <w:r>
        <w:t xml:space="preserve"> And they said unto him, From a very far country thy servants are come because of the name of the LORD thy God: for we have heard the fame of him, and all that he did in Egypt,</w:t>
      </w:r>
      <w:r>
        <w:br/>
      </w:r>
      <w:r>
        <w:rPr>
          <w:b/>
          <w:bCs/>
        </w:rPr>
        <w:t>Joshua 9:10</w:t>
      </w:r>
      <w:r>
        <w:t xml:space="preserve"> And all that he did to the two kings of the Amorites, that </w:t>
      </w:r>
      <w:r>
        <w:rPr>
          <w:i/>
          <w:iCs/>
        </w:rPr>
        <w:t>were</w:t>
      </w:r>
      <w:r>
        <w:t xml:space="preserve"> beyond Jordan, to Sihon king of Heshbon, and to Og king of Bashan, which </w:t>
      </w:r>
      <w:r>
        <w:rPr>
          <w:i/>
          <w:iCs/>
        </w:rPr>
        <w:t>was</w:t>
      </w:r>
      <w:r>
        <w:t xml:space="preserve"> at Ashtaroth.</w:t>
      </w:r>
      <w:r>
        <w:br/>
      </w:r>
      <w:r>
        <w:rPr>
          <w:b/>
          <w:bCs/>
        </w:rPr>
        <w:t>Joshua 9:11</w:t>
      </w:r>
      <w:r>
        <w:t xml:space="preserve"> Wherefore our elders and all the inhabitants of our country spake to us, saying, Take victuals with you for the journey, and go to meet them, and say unto them, We </w:t>
      </w:r>
      <w:r>
        <w:rPr>
          <w:i/>
          <w:iCs/>
        </w:rPr>
        <w:t>are</w:t>
      </w:r>
      <w:r>
        <w:t xml:space="preserve"> your servants: therefore now make ye a league with us.</w:t>
      </w:r>
      <w:r>
        <w:br/>
      </w:r>
      <w:r>
        <w:rPr>
          <w:b/>
          <w:bCs/>
        </w:rPr>
        <w:lastRenderedPageBreak/>
        <w:t>Joshua 9:12</w:t>
      </w:r>
      <w:r>
        <w:t xml:space="preserve"> This our bread we took hot </w:t>
      </w:r>
      <w:r>
        <w:rPr>
          <w:i/>
          <w:iCs/>
        </w:rPr>
        <w:t>for</w:t>
      </w:r>
      <w:r>
        <w:t xml:space="preserve"> our provision out of our houses on the day we came forth to go unto you; but now, behold, it is dry, and it is mouldy:</w:t>
      </w:r>
      <w:r>
        <w:br/>
      </w:r>
      <w:r>
        <w:rPr>
          <w:b/>
          <w:bCs/>
        </w:rPr>
        <w:t>Joshua 9:13</w:t>
      </w:r>
      <w:r>
        <w:t xml:space="preserve"> And these bottles of wine, which we filled, </w:t>
      </w:r>
      <w:r>
        <w:rPr>
          <w:i/>
          <w:iCs/>
        </w:rPr>
        <w:t>were</w:t>
      </w:r>
      <w:r>
        <w:t xml:space="preserve"> new; and, behold, they be rent: and these our garments and our shoes are become old by reason of the very long journey.</w:t>
      </w:r>
    </w:p>
    <w:p w:rsidR="003E3A75" w:rsidRDefault="003E3A75" w:rsidP="003E3A75">
      <w:r w:rsidRPr="00472C79">
        <w:rPr>
          <w:b/>
          <w:bCs/>
          <w:color w:val="00B050"/>
        </w:rPr>
        <w:t xml:space="preserve">What about the council of the </w:t>
      </w:r>
      <w:r>
        <w:rPr>
          <w:b/>
          <w:bCs/>
          <w:color w:val="00B050"/>
        </w:rPr>
        <w:t>L</w:t>
      </w:r>
      <w:r w:rsidRPr="00472C79">
        <w:rPr>
          <w:b/>
          <w:bCs/>
          <w:color w:val="00B050"/>
        </w:rPr>
        <w:t>ORD?</w:t>
      </w:r>
      <w:r>
        <w:br/>
      </w:r>
      <w:hyperlink r:id="rId20" w:history="1">
        <w:r w:rsidRPr="005E60B9">
          <w:rPr>
            <w:rStyle w:val="Hyperlink"/>
            <w:b/>
            <w:bCs/>
          </w:rPr>
          <w:t>Joshua 9:14</w:t>
        </w:r>
      </w:hyperlink>
      <w:r>
        <w:t xml:space="preserve"> And the men took of their victuals, and asked not </w:t>
      </w:r>
      <w:r>
        <w:rPr>
          <w:i/>
          <w:iCs/>
        </w:rPr>
        <w:t>counsel</w:t>
      </w:r>
      <w:r>
        <w:t xml:space="preserve"> at the mouth of the LORD.</w:t>
      </w:r>
      <w:r>
        <w:br/>
      </w:r>
      <w:r>
        <w:rPr>
          <w:b/>
          <w:bCs/>
        </w:rPr>
        <w:t>Joshua 9:15</w:t>
      </w:r>
      <w:r>
        <w:t xml:space="preserve"> And Joshua made peace with them, and made a league with them, to let them live: and the princes of the congregation sware unto them.</w:t>
      </w:r>
      <w:r>
        <w:br/>
      </w:r>
      <w:r>
        <w:rPr>
          <w:b/>
          <w:bCs/>
        </w:rPr>
        <w:t>Joshua 9:16</w:t>
      </w:r>
      <w:r>
        <w:t xml:space="preserve"> And it came to pass at the end of three days after they had made a league with them, that they heard that they </w:t>
      </w:r>
      <w:r>
        <w:rPr>
          <w:i/>
          <w:iCs/>
        </w:rPr>
        <w:t>were</w:t>
      </w:r>
      <w:r>
        <w:t xml:space="preserve"> their neighbours, and </w:t>
      </w:r>
      <w:r>
        <w:rPr>
          <w:i/>
          <w:iCs/>
        </w:rPr>
        <w:t>that</w:t>
      </w:r>
      <w:r>
        <w:t xml:space="preserve"> they dwelt among them.</w:t>
      </w:r>
      <w:r>
        <w:br/>
      </w:r>
      <w:r>
        <w:rPr>
          <w:b/>
          <w:bCs/>
        </w:rPr>
        <w:t>Joshua 9:17</w:t>
      </w:r>
      <w:r>
        <w:t xml:space="preserve"> And the children of Israel journeyed, and came unto their cities on the third day. Now their cities </w:t>
      </w:r>
      <w:r>
        <w:rPr>
          <w:i/>
          <w:iCs/>
        </w:rPr>
        <w:t>were</w:t>
      </w:r>
      <w:r>
        <w:t xml:space="preserve"> Gibeon, and Chephirah, and Beeroth, and Kirjath-jearim.</w:t>
      </w:r>
    </w:p>
    <w:p w:rsidR="003E3A75" w:rsidRDefault="003E3A75" w:rsidP="003E3A75">
      <w:r w:rsidRPr="00472C79">
        <w:rPr>
          <w:b/>
          <w:bCs/>
          <w:color w:val="00B050"/>
        </w:rPr>
        <w:t>Because of their oath, the Israelites did not kill the Gibeonites for their deception</w:t>
      </w:r>
      <w:r w:rsidRPr="00472C79">
        <w:rPr>
          <w:b/>
          <w:bCs/>
          <w:color w:val="00B050"/>
        </w:rPr>
        <w:br/>
      </w:r>
      <w:hyperlink r:id="rId21" w:history="1">
        <w:r w:rsidRPr="00B82543">
          <w:rPr>
            <w:rStyle w:val="Hyperlink"/>
            <w:b/>
            <w:bCs/>
          </w:rPr>
          <w:t>Joshua 9:18</w:t>
        </w:r>
      </w:hyperlink>
      <w:r>
        <w:t xml:space="preserve"> And the children of Israel smote them not, because the princes of the congregation had sworn unto them by the LORD God of Israel. And all the congregation murmured against the princes.</w:t>
      </w:r>
      <w:r>
        <w:br/>
      </w:r>
      <w:r>
        <w:rPr>
          <w:b/>
          <w:bCs/>
        </w:rPr>
        <w:t>Joshua 9:19</w:t>
      </w:r>
      <w:r>
        <w:t xml:space="preserve"> But all the princes said unto all the congregation, We have sworn unto them by the LORD God of Israel: now therefore we may not touch them.</w:t>
      </w:r>
      <w:r>
        <w:br/>
      </w:r>
      <w:r>
        <w:rPr>
          <w:b/>
          <w:bCs/>
        </w:rPr>
        <w:t>Joshua 9:20</w:t>
      </w:r>
      <w:r>
        <w:t xml:space="preserve"> </w:t>
      </w:r>
      <w:r w:rsidRPr="00B82543">
        <w:rPr>
          <w:highlight w:val="yellow"/>
        </w:rPr>
        <w:t>This we will do to them; we will even let them live, lest wrath be upon us, because of the oath which we sware unto them.</w:t>
      </w:r>
    </w:p>
    <w:p w:rsidR="003E3A75" w:rsidRPr="00B82543" w:rsidRDefault="003E3A75" w:rsidP="003E3A75">
      <w:pPr>
        <w:rPr>
          <w:b/>
          <w:bCs/>
        </w:rPr>
      </w:pPr>
      <w:r w:rsidRPr="00B82543">
        <w:rPr>
          <w:b/>
          <w:bCs/>
          <w:color w:val="00B050"/>
        </w:rPr>
        <w:t>Let them live but be slaves to the camp of Israel</w:t>
      </w:r>
    </w:p>
    <w:p w:rsidR="003E3A75" w:rsidRDefault="003E3A75" w:rsidP="003E3A75">
      <w:hyperlink r:id="rId22" w:history="1">
        <w:r w:rsidRPr="00B82543">
          <w:rPr>
            <w:rStyle w:val="Hyperlink"/>
            <w:b/>
            <w:bCs/>
          </w:rPr>
          <w:t>Joshua 9:21</w:t>
        </w:r>
      </w:hyperlink>
      <w:r>
        <w:t xml:space="preserve"> And the princes said unto them, Let them live; </w:t>
      </w:r>
      <w:r w:rsidRPr="00201E6B">
        <w:rPr>
          <w:highlight w:val="yellow"/>
        </w:rPr>
        <w:t>but let them be hewers of wood and drawers of water unto all the congregation; as the princes had promised th</w:t>
      </w:r>
      <w:r>
        <w:t>em.</w:t>
      </w:r>
      <w:r>
        <w:br/>
      </w:r>
      <w:r>
        <w:rPr>
          <w:b/>
          <w:bCs/>
        </w:rPr>
        <w:t>Joshua 9:22</w:t>
      </w:r>
      <w:r>
        <w:t xml:space="preserve"> And Joshua called for them, and he spake unto them, saying, Wherefore have ye beguiled us, saying, We </w:t>
      </w:r>
      <w:r>
        <w:rPr>
          <w:i/>
          <w:iCs/>
        </w:rPr>
        <w:t>are</w:t>
      </w:r>
      <w:r>
        <w:t xml:space="preserve"> very far from you; when ye dwell among us?</w:t>
      </w:r>
      <w:r>
        <w:br/>
      </w:r>
      <w:r>
        <w:rPr>
          <w:b/>
          <w:bCs/>
        </w:rPr>
        <w:t>Joshua 9:23</w:t>
      </w:r>
      <w:r>
        <w:t xml:space="preserve"> Now therefore ye </w:t>
      </w:r>
      <w:r>
        <w:rPr>
          <w:i/>
          <w:iCs/>
        </w:rPr>
        <w:t>are</w:t>
      </w:r>
      <w:r>
        <w:t xml:space="preserve"> cursed, and there shall none of you be freed from being bondmen, and hewers of wood and drawers of water for the house of my God.</w:t>
      </w:r>
    </w:p>
    <w:p w:rsidR="003E3A75" w:rsidRDefault="003E3A75" w:rsidP="003E3A75">
      <w:r w:rsidRPr="00B82543">
        <w:rPr>
          <w:b/>
          <w:bCs/>
          <w:color w:val="00B050"/>
        </w:rPr>
        <w:t>The Gibeonites answer</w:t>
      </w:r>
      <w:r>
        <w:br/>
      </w:r>
      <w:hyperlink r:id="rId23" w:history="1">
        <w:r w:rsidRPr="00B82543">
          <w:rPr>
            <w:rStyle w:val="Hyperlink"/>
            <w:b/>
            <w:bCs/>
          </w:rPr>
          <w:t>Joshua 9:24</w:t>
        </w:r>
      </w:hyperlink>
      <w:r>
        <w:t xml:space="preserve"> And they answered Joshua, and said, Because it was certainly told thy servants, how that the LORD thy God commanded his servant Moses to give you all the land, and to destroy all the inhabitants of the land from before you, therefore we were sore afraid of our lives because of you, and have done this thing.</w:t>
      </w:r>
      <w:r>
        <w:br/>
      </w:r>
      <w:r>
        <w:rPr>
          <w:b/>
          <w:bCs/>
        </w:rPr>
        <w:t>Joshua 9:25</w:t>
      </w:r>
      <w:r>
        <w:t xml:space="preserve"> And now, behold, we </w:t>
      </w:r>
      <w:r>
        <w:rPr>
          <w:i/>
          <w:iCs/>
        </w:rPr>
        <w:t>are</w:t>
      </w:r>
      <w:r>
        <w:t xml:space="preserve"> in thine hand: as it seemeth good and right unto thee to do unto us, do.</w:t>
      </w:r>
      <w:r>
        <w:br/>
      </w:r>
      <w:r>
        <w:rPr>
          <w:b/>
          <w:bCs/>
        </w:rPr>
        <w:t>Joshua 9:26</w:t>
      </w:r>
      <w:r>
        <w:t xml:space="preserve"> And so did he unto them, and delivered them out of the hand of the children of Israel, that they slew them not.</w:t>
      </w:r>
      <w:r>
        <w:br/>
      </w:r>
      <w:r>
        <w:rPr>
          <w:b/>
          <w:bCs/>
        </w:rPr>
        <w:t>Joshua 9:27</w:t>
      </w:r>
      <w:r>
        <w:t xml:space="preserve"> </w:t>
      </w:r>
      <w:r w:rsidRPr="00AE2B7A">
        <w:rPr>
          <w:highlight w:val="yellow"/>
        </w:rPr>
        <w:t>And Joshua made them that day hewers of wood and drawers of water for the congregation, and for the altar of the LORD, even unto this day, in the place which he should choose.</w:t>
      </w:r>
    </w:p>
    <w:p w:rsidR="007A198E" w:rsidRPr="007202C8" w:rsidRDefault="00055AA7" w:rsidP="00B82543">
      <w:pPr>
        <w:ind w:firstLine="288"/>
        <w:rPr>
          <w:b/>
          <w:bCs/>
        </w:rPr>
      </w:pPr>
      <w:r w:rsidRPr="007202C8">
        <w:rPr>
          <w:b/>
          <w:bCs/>
        </w:rPr>
        <w:t xml:space="preserve">Much of the interpretation of this mystery is found in the first </w:t>
      </w:r>
      <w:r w:rsidR="00B3139B" w:rsidRPr="007202C8">
        <w:rPr>
          <w:b/>
          <w:bCs/>
        </w:rPr>
        <w:t xml:space="preserve">3 </w:t>
      </w:r>
      <w:r w:rsidRPr="007202C8">
        <w:rPr>
          <w:b/>
          <w:bCs/>
        </w:rPr>
        <w:t xml:space="preserve"> chapters of Ephesians</w:t>
      </w:r>
      <w:r w:rsidR="00B3139B" w:rsidRPr="007202C8">
        <w:rPr>
          <w:b/>
          <w:bCs/>
        </w:rPr>
        <w:t xml:space="preserve">. </w:t>
      </w:r>
      <w:r w:rsidR="005E60B9" w:rsidRPr="007202C8">
        <w:rPr>
          <w:b/>
          <w:bCs/>
        </w:rPr>
        <w:t xml:space="preserve"> Here is an</w:t>
      </w:r>
      <w:r w:rsidR="00B3139B" w:rsidRPr="007202C8">
        <w:rPr>
          <w:b/>
          <w:bCs/>
        </w:rPr>
        <w:t xml:space="preserve"> excerpt from the 1</w:t>
      </w:r>
      <w:r w:rsidR="00B3139B" w:rsidRPr="007202C8">
        <w:rPr>
          <w:b/>
          <w:bCs/>
          <w:vertAlign w:val="superscript"/>
        </w:rPr>
        <w:t>st</w:t>
      </w:r>
      <w:r w:rsidR="00B3139B" w:rsidRPr="007202C8">
        <w:rPr>
          <w:b/>
          <w:bCs/>
        </w:rPr>
        <w:t xml:space="preserve"> chapter </w:t>
      </w:r>
      <w:r w:rsidR="005E60B9" w:rsidRPr="007202C8">
        <w:rPr>
          <w:b/>
          <w:bCs/>
        </w:rPr>
        <w:t>with</w:t>
      </w:r>
      <w:r w:rsidR="00B3139B" w:rsidRPr="007202C8">
        <w:rPr>
          <w:b/>
          <w:bCs/>
        </w:rPr>
        <w:t xml:space="preserve"> Paul is addressing a Gentile church</w:t>
      </w:r>
      <w:r w:rsidR="005E60B9" w:rsidRPr="007202C8">
        <w:rPr>
          <w:b/>
          <w:bCs/>
        </w:rPr>
        <w:t>:</w:t>
      </w:r>
    </w:p>
    <w:p w:rsidR="00B82543" w:rsidRPr="00B82543" w:rsidRDefault="00B82543" w:rsidP="003E3A75">
      <w:pPr>
        <w:rPr>
          <w:b/>
          <w:bCs/>
          <w:color w:val="FF0000"/>
          <w:sz w:val="28"/>
          <w:szCs w:val="28"/>
        </w:rPr>
      </w:pPr>
      <w:r w:rsidRPr="00B82543">
        <w:rPr>
          <w:b/>
          <w:bCs/>
          <w:color w:val="FF0000"/>
          <w:sz w:val="28"/>
          <w:szCs w:val="28"/>
        </w:rPr>
        <w:t xml:space="preserve">I. </w:t>
      </w:r>
      <w:r w:rsidR="00A404C8">
        <w:rPr>
          <w:b/>
          <w:bCs/>
          <w:color w:val="FF0000"/>
          <w:sz w:val="28"/>
          <w:szCs w:val="28"/>
        </w:rPr>
        <w:t xml:space="preserve">Jews </w:t>
      </w:r>
      <w:r w:rsidR="001C4915">
        <w:rPr>
          <w:b/>
          <w:bCs/>
          <w:color w:val="FF0000"/>
          <w:sz w:val="28"/>
          <w:szCs w:val="28"/>
        </w:rPr>
        <w:t>&amp;</w:t>
      </w:r>
      <w:r w:rsidR="00A404C8">
        <w:rPr>
          <w:b/>
          <w:bCs/>
          <w:color w:val="FF0000"/>
          <w:sz w:val="28"/>
          <w:szCs w:val="28"/>
        </w:rPr>
        <w:t xml:space="preserve"> Gentiles </w:t>
      </w:r>
      <w:r>
        <w:rPr>
          <w:b/>
          <w:bCs/>
          <w:color w:val="FF0000"/>
          <w:sz w:val="28"/>
          <w:szCs w:val="28"/>
        </w:rPr>
        <w:t xml:space="preserve">Chosen Before the </w:t>
      </w:r>
      <w:r w:rsidR="001C4915">
        <w:rPr>
          <w:b/>
          <w:bCs/>
          <w:color w:val="FF0000"/>
          <w:sz w:val="28"/>
          <w:szCs w:val="28"/>
        </w:rPr>
        <w:t xml:space="preserve">World’s </w:t>
      </w:r>
      <w:r>
        <w:rPr>
          <w:b/>
          <w:bCs/>
          <w:color w:val="FF0000"/>
          <w:sz w:val="28"/>
          <w:szCs w:val="28"/>
        </w:rPr>
        <w:t xml:space="preserve">Foundation </w:t>
      </w:r>
      <w:r w:rsidR="001C4915">
        <w:rPr>
          <w:b/>
          <w:bCs/>
          <w:color w:val="FF0000"/>
          <w:sz w:val="28"/>
          <w:szCs w:val="28"/>
        </w:rPr>
        <w:t xml:space="preserve">– Pitching Shem’s Tents </w:t>
      </w:r>
    </w:p>
    <w:p w:rsidR="003E3A75" w:rsidRDefault="00B3139B" w:rsidP="003E3A75">
      <w:pPr>
        <w:spacing w:after="60"/>
        <w:ind w:right="288"/>
        <w:rPr>
          <w:b/>
          <w:bCs/>
        </w:rPr>
      </w:pPr>
      <w:hyperlink r:id="rId24" w:history="1">
        <w:r w:rsidRPr="005E60B9">
          <w:rPr>
            <w:rStyle w:val="Hyperlink"/>
            <w:b/>
            <w:bCs/>
          </w:rPr>
          <w:t>Ephesians 1:3</w:t>
        </w:r>
      </w:hyperlink>
      <w:r>
        <w:t xml:space="preserve"> </w:t>
      </w:r>
      <w:r w:rsidRPr="00B3139B">
        <w:rPr>
          <w:highlight w:val="yellow"/>
        </w:rPr>
        <w:t xml:space="preserve">Blessed </w:t>
      </w:r>
      <w:r w:rsidRPr="00B3139B">
        <w:rPr>
          <w:i/>
          <w:iCs/>
          <w:highlight w:val="yellow"/>
        </w:rPr>
        <w:t>be</w:t>
      </w:r>
      <w:r w:rsidRPr="00B3139B">
        <w:rPr>
          <w:highlight w:val="yellow"/>
        </w:rPr>
        <w:t xml:space="preserve"> the God and Father of our Lord Jesus Christ</w:t>
      </w:r>
      <w:r>
        <w:t xml:space="preserve">, who hath blessed us with all spiritual blessings in heavenly </w:t>
      </w:r>
      <w:r>
        <w:rPr>
          <w:i/>
          <w:iCs/>
        </w:rPr>
        <w:t>places</w:t>
      </w:r>
      <w:r>
        <w:t xml:space="preserve"> in Christ:</w:t>
      </w:r>
      <w:r>
        <w:br/>
      </w:r>
      <w:r>
        <w:rPr>
          <w:b/>
          <w:bCs/>
        </w:rPr>
        <w:t>Ephesians 1:4</w:t>
      </w:r>
      <w:r>
        <w:t xml:space="preserve"> According as </w:t>
      </w:r>
      <w:r w:rsidRPr="00B82543">
        <w:rPr>
          <w:highlight w:val="cyan"/>
          <w:u w:val="single"/>
        </w:rPr>
        <w:t>he hath chosen us in him before the foundation of the world</w:t>
      </w:r>
      <w:r>
        <w:t>, that we should be holy and without blame before him in love:</w:t>
      </w:r>
      <w:r>
        <w:br/>
      </w:r>
      <w:r>
        <w:rPr>
          <w:b/>
          <w:bCs/>
        </w:rPr>
        <w:t>Ephesians 1:5</w:t>
      </w:r>
      <w:r>
        <w:t xml:space="preserve"> </w:t>
      </w:r>
      <w:r w:rsidRPr="005E60B9">
        <w:rPr>
          <w:highlight w:val="yellow"/>
        </w:rPr>
        <w:t xml:space="preserve">Having predestinated us unto </w:t>
      </w:r>
      <w:r w:rsidRPr="00FE2247">
        <w:rPr>
          <w:highlight w:val="yellow"/>
          <w:u w:val="single"/>
        </w:rPr>
        <w:t>the adoption of children by Jesus Christ to himself</w:t>
      </w:r>
      <w:r>
        <w:t>, according to the good pleasure of his will,</w:t>
      </w:r>
      <w:r>
        <w:br/>
      </w:r>
    </w:p>
    <w:p w:rsidR="00B3139B" w:rsidRDefault="00B3139B" w:rsidP="003E3A75">
      <w:pPr>
        <w:spacing w:after="60"/>
        <w:ind w:right="288"/>
        <w:rPr>
          <w:b/>
          <w:bCs/>
          <w:color w:val="FF0000"/>
          <w:sz w:val="28"/>
          <w:szCs w:val="28"/>
        </w:rPr>
      </w:pPr>
      <w:r>
        <w:rPr>
          <w:b/>
          <w:bCs/>
        </w:rPr>
        <w:lastRenderedPageBreak/>
        <w:t>Ephesians 1:6</w:t>
      </w:r>
      <w:r>
        <w:t xml:space="preserve"> To the praise of the glory of his grace, wherein he hath made us accepted in the beloved.</w:t>
      </w:r>
      <w:r>
        <w:br/>
      </w:r>
      <w:r>
        <w:rPr>
          <w:b/>
          <w:bCs/>
        </w:rPr>
        <w:t>Ephesians 1:7</w:t>
      </w:r>
      <w:r>
        <w:t xml:space="preserve"> </w:t>
      </w:r>
      <w:r w:rsidRPr="005E60B9">
        <w:rPr>
          <w:highlight w:val="yellow"/>
        </w:rPr>
        <w:t>In whom we have redemption through his blood</w:t>
      </w:r>
      <w:r>
        <w:t>, the forgiveness of sins, according to the riches of his grace;</w:t>
      </w:r>
      <w:r>
        <w:br/>
      </w:r>
      <w:r>
        <w:rPr>
          <w:b/>
          <w:bCs/>
        </w:rPr>
        <w:t>Ephesians 1:8</w:t>
      </w:r>
      <w:r>
        <w:t xml:space="preserve"> Wherein </w:t>
      </w:r>
      <w:r w:rsidRPr="005E60B9">
        <w:rPr>
          <w:highlight w:val="yellow"/>
        </w:rPr>
        <w:t>he hath abounded toward us in all wisdom and prudence</w:t>
      </w:r>
      <w:r>
        <w:t>;</w:t>
      </w:r>
      <w:r>
        <w:br/>
      </w:r>
      <w:r>
        <w:rPr>
          <w:b/>
          <w:bCs/>
        </w:rPr>
        <w:t>Ephesians 1:9</w:t>
      </w:r>
      <w:r>
        <w:t xml:space="preserve"> </w:t>
      </w:r>
      <w:r w:rsidRPr="00B82543">
        <w:rPr>
          <w:highlight w:val="cyan"/>
        </w:rPr>
        <w:t>Having made known unto us the mystery of his will</w:t>
      </w:r>
      <w:r w:rsidRPr="005E60B9">
        <w:rPr>
          <w:highlight w:val="yellow"/>
        </w:rPr>
        <w:t>, according to his good pleasure which he hath purposed in himself:</w:t>
      </w:r>
      <w:r>
        <w:br/>
      </w:r>
      <w:r>
        <w:rPr>
          <w:b/>
          <w:bCs/>
        </w:rPr>
        <w:t>Ephesians 1:10</w:t>
      </w:r>
      <w:r>
        <w:t xml:space="preserve"> </w:t>
      </w:r>
      <w:r w:rsidRPr="00B82543">
        <w:rPr>
          <w:highlight w:val="cyan"/>
          <w:u w:val="single"/>
        </w:rPr>
        <w:t xml:space="preserve">That in the dispensation of the fulness of times he might gather together in one all things in Christ, both which are in heaven, and which are on earth; </w:t>
      </w:r>
      <w:r w:rsidRPr="00B82543">
        <w:rPr>
          <w:i/>
          <w:iCs/>
          <w:highlight w:val="cyan"/>
          <w:u w:val="single"/>
        </w:rPr>
        <w:t>even</w:t>
      </w:r>
      <w:r w:rsidRPr="00B82543">
        <w:rPr>
          <w:highlight w:val="cyan"/>
          <w:u w:val="single"/>
        </w:rPr>
        <w:t xml:space="preserve"> in him:</w:t>
      </w:r>
      <w:r>
        <w:br/>
      </w:r>
      <w:r>
        <w:rPr>
          <w:b/>
          <w:bCs/>
        </w:rPr>
        <w:t>Ephesians 1:11</w:t>
      </w:r>
      <w:r>
        <w:t xml:space="preserve"> In whom also we have obtained an inheritance, being predestinated according to the purpose of him who worketh all things after the counsel of his own will:</w:t>
      </w:r>
      <w:r>
        <w:br/>
      </w:r>
      <w:r>
        <w:rPr>
          <w:b/>
          <w:bCs/>
        </w:rPr>
        <w:t>Ephesians 1:12</w:t>
      </w:r>
      <w:r>
        <w:t xml:space="preserve"> </w:t>
      </w:r>
      <w:r w:rsidRPr="00B82543">
        <w:rPr>
          <w:highlight w:val="cyan"/>
          <w:u w:val="single"/>
        </w:rPr>
        <w:t>That we should be to the praise of his glory, who first trusted in Christ.</w:t>
      </w:r>
      <w:r>
        <w:br/>
      </w:r>
      <w:r>
        <w:rPr>
          <w:b/>
          <w:bCs/>
        </w:rPr>
        <w:t>Ephesians 1:13</w:t>
      </w:r>
      <w:r>
        <w:t xml:space="preserve"> In whom </w:t>
      </w:r>
      <w:r w:rsidRPr="005E60B9">
        <w:rPr>
          <w:highlight w:val="yellow"/>
        </w:rPr>
        <w:t xml:space="preserve">ye also </w:t>
      </w:r>
      <w:r w:rsidRPr="005E60B9">
        <w:rPr>
          <w:i/>
          <w:iCs/>
          <w:highlight w:val="yellow"/>
        </w:rPr>
        <w:t>trusted</w:t>
      </w:r>
      <w:r w:rsidRPr="005E60B9">
        <w:rPr>
          <w:highlight w:val="yellow"/>
        </w:rPr>
        <w:t>, after that ye heard the word of truth, the gospel of your salvation: in whom also after that ye believed, ye were sealed with that holy Spirit of promise</w:t>
      </w:r>
      <w:r>
        <w:t>,</w:t>
      </w:r>
      <w:r>
        <w:br/>
      </w:r>
      <w:r>
        <w:rPr>
          <w:b/>
          <w:bCs/>
        </w:rPr>
        <w:t>Ephesians 1:14</w:t>
      </w:r>
      <w:r>
        <w:t xml:space="preserve"> </w:t>
      </w:r>
      <w:r w:rsidRPr="005E60B9">
        <w:rPr>
          <w:highlight w:val="yellow"/>
        </w:rPr>
        <w:t>Which is the earnest of our inheritance until the redemption of the purchased possession, unto the praise of his glory</w:t>
      </w:r>
      <w:r>
        <w:t>.</w:t>
      </w:r>
    </w:p>
    <w:p w:rsidR="00196446" w:rsidRPr="006B36D4" w:rsidRDefault="00196446" w:rsidP="0071538B">
      <w:pPr>
        <w:rPr>
          <w:b/>
          <w:bCs/>
          <w:color w:val="00B050"/>
          <w:sz w:val="28"/>
          <w:szCs w:val="28"/>
        </w:rPr>
      </w:pPr>
      <w:r>
        <w:rPr>
          <w:b/>
          <w:bCs/>
          <w:color w:val="FF0000"/>
          <w:sz w:val="28"/>
          <w:szCs w:val="28"/>
        </w:rPr>
        <w:t xml:space="preserve">II. </w:t>
      </w:r>
      <w:r w:rsidR="003E3A75">
        <w:rPr>
          <w:b/>
          <w:bCs/>
          <w:color w:val="FF0000"/>
          <w:sz w:val="28"/>
          <w:szCs w:val="28"/>
        </w:rPr>
        <w:t xml:space="preserve">The </w:t>
      </w:r>
      <w:r>
        <w:rPr>
          <w:b/>
          <w:bCs/>
          <w:color w:val="FF0000"/>
          <w:sz w:val="28"/>
          <w:szCs w:val="28"/>
        </w:rPr>
        <w:t xml:space="preserve">Mystery </w:t>
      </w:r>
      <w:r w:rsidR="003E3A75">
        <w:rPr>
          <w:b/>
          <w:bCs/>
          <w:color w:val="FF0000"/>
          <w:sz w:val="28"/>
          <w:szCs w:val="28"/>
        </w:rPr>
        <w:t xml:space="preserve">starts </w:t>
      </w:r>
      <w:r w:rsidR="0014283C">
        <w:rPr>
          <w:b/>
          <w:bCs/>
          <w:color w:val="FF0000"/>
          <w:sz w:val="28"/>
          <w:szCs w:val="28"/>
        </w:rPr>
        <w:t>at</w:t>
      </w:r>
      <w:r>
        <w:rPr>
          <w:b/>
          <w:bCs/>
          <w:color w:val="FF0000"/>
          <w:sz w:val="28"/>
          <w:szCs w:val="28"/>
        </w:rPr>
        <w:t xml:space="preserve"> the Beginning</w:t>
      </w:r>
      <w:r w:rsidR="001C4915">
        <w:rPr>
          <w:b/>
          <w:bCs/>
          <w:color w:val="FF0000"/>
          <w:sz w:val="28"/>
          <w:szCs w:val="28"/>
        </w:rPr>
        <w:t xml:space="preserve"> – Pitching the Tents of Shem</w:t>
      </w:r>
    </w:p>
    <w:p w:rsidR="00196446" w:rsidRPr="006B36D4" w:rsidRDefault="00DF6B39" w:rsidP="0071538B">
      <w:pPr>
        <w:ind w:left="360"/>
        <w:rPr>
          <w:b/>
          <w:bCs/>
          <w:color w:val="00B050"/>
        </w:rPr>
      </w:pPr>
      <w:r w:rsidRPr="006B36D4">
        <w:rPr>
          <w:b/>
          <w:bCs/>
          <w:color w:val="00B050"/>
        </w:rPr>
        <w:t>A. Promise of the One that will bruise the head of the serpent</w:t>
      </w:r>
    </w:p>
    <w:p w:rsidR="00196446" w:rsidRPr="006B36D4" w:rsidRDefault="00DF6B39" w:rsidP="003E3A75">
      <w:pPr>
        <w:spacing w:before="60" w:after="60"/>
        <w:ind w:right="288"/>
        <w:rPr>
          <w:color w:val="00B050"/>
        </w:rPr>
      </w:pPr>
      <w:hyperlink r:id="rId25" w:history="1">
        <w:r w:rsidRPr="006B36D4">
          <w:rPr>
            <w:rStyle w:val="Hyperlink"/>
            <w:b/>
            <w:bCs/>
          </w:rPr>
          <w:t>Genesis 3:14</w:t>
        </w:r>
      </w:hyperlink>
      <w:r>
        <w:t xml:space="preserve"> And the LORD God said unto the serpent, Because thou hast done this, thou </w:t>
      </w:r>
      <w:r>
        <w:rPr>
          <w:i/>
          <w:iCs/>
        </w:rPr>
        <w:t>art</w:t>
      </w:r>
      <w:r>
        <w:t xml:space="preserve"> cursed above all cattle, and above every beast of the field; upon thy belly shalt thou go, and dust shalt thou eat all the days of thy life:</w:t>
      </w:r>
      <w:r>
        <w:br/>
      </w:r>
      <w:r>
        <w:rPr>
          <w:b/>
          <w:bCs/>
        </w:rPr>
        <w:t>Genesis 3:15</w:t>
      </w:r>
      <w:r>
        <w:t xml:space="preserve"> </w:t>
      </w:r>
      <w:r w:rsidRPr="006B36D4">
        <w:rPr>
          <w:highlight w:val="yellow"/>
        </w:rPr>
        <w:t>And I will put enmity between thee and the woman, and between thy seed and her seed; it shall bruise thy head, and thou shalt bruise his heel.</w:t>
      </w:r>
      <w:r>
        <w:br/>
      </w:r>
      <w:r w:rsidR="006B36D4" w:rsidRPr="003E3A75">
        <w:rPr>
          <w:b/>
          <w:bCs/>
          <w:color w:val="00B050"/>
        </w:rPr>
        <w:t>B. Parallels Between Adam and Moses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57"/>
        <w:gridCol w:w="4657"/>
      </w:tblGrid>
      <w:tr w:rsidR="006B36D4" w:rsidTr="0071538B">
        <w:trPr>
          <w:jc w:val="center"/>
        </w:trPr>
        <w:tc>
          <w:tcPr>
            <w:tcW w:w="9350" w:type="dxa"/>
            <w:gridSpan w:val="2"/>
            <w:shd w:val="clear" w:color="auto" w:fill="E2EFD9" w:themeFill="accent6" w:themeFillTint="33"/>
            <w:vAlign w:val="center"/>
          </w:tcPr>
          <w:p w:rsidR="006B36D4" w:rsidRPr="0088113A" w:rsidRDefault="006B36D4" w:rsidP="00824FF8">
            <w:pPr>
              <w:jc w:val="center"/>
              <w:rPr>
                <w:b/>
                <w:bCs/>
                <w:sz w:val="28"/>
                <w:szCs w:val="28"/>
              </w:rPr>
            </w:pPr>
            <w:r w:rsidRPr="0088113A">
              <w:rPr>
                <w:b/>
                <w:bCs/>
                <w:color w:val="FF0000"/>
                <w:sz w:val="28"/>
                <w:szCs w:val="28"/>
              </w:rPr>
              <w:t>Parallels Between Adam and Noah</w:t>
            </w:r>
          </w:p>
        </w:tc>
      </w:tr>
      <w:tr w:rsidR="006B36D4" w:rsidTr="0071538B">
        <w:trPr>
          <w:jc w:val="center"/>
        </w:trPr>
        <w:tc>
          <w:tcPr>
            <w:tcW w:w="4675" w:type="dxa"/>
            <w:shd w:val="clear" w:color="auto" w:fill="E2EFD9" w:themeFill="accent6" w:themeFillTint="33"/>
            <w:vAlign w:val="center"/>
          </w:tcPr>
          <w:p w:rsidR="006B36D4" w:rsidRPr="0088113A" w:rsidRDefault="006B36D4" w:rsidP="00824FF8">
            <w:pPr>
              <w:jc w:val="center"/>
              <w:rPr>
                <w:b/>
                <w:bCs/>
                <w:sz w:val="28"/>
                <w:szCs w:val="28"/>
              </w:rPr>
            </w:pPr>
            <w:r w:rsidRPr="0088113A">
              <w:rPr>
                <w:b/>
                <w:bCs/>
                <w:color w:val="FF0000"/>
                <w:sz w:val="28"/>
                <w:szCs w:val="28"/>
              </w:rPr>
              <w:t>Adam – 1</w:t>
            </w:r>
            <w:r w:rsidRPr="0088113A">
              <w:rPr>
                <w:b/>
                <w:bCs/>
                <w:color w:val="FF0000"/>
                <w:sz w:val="28"/>
                <w:szCs w:val="28"/>
                <w:vertAlign w:val="superscript"/>
              </w:rPr>
              <w:t>st</w:t>
            </w:r>
            <w:r w:rsidRPr="0088113A">
              <w:rPr>
                <w:b/>
                <w:bCs/>
                <w:color w:val="FF0000"/>
                <w:sz w:val="28"/>
                <w:szCs w:val="28"/>
              </w:rPr>
              <w:t xml:space="preserve"> Man</w:t>
            </w:r>
          </w:p>
        </w:tc>
        <w:tc>
          <w:tcPr>
            <w:tcW w:w="4675" w:type="dxa"/>
            <w:shd w:val="clear" w:color="auto" w:fill="E2EFD9" w:themeFill="accent6" w:themeFillTint="33"/>
            <w:vAlign w:val="center"/>
          </w:tcPr>
          <w:p w:rsidR="006B36D4" w:rsidRPr="0088113A" w:rsidRDefault="006B36D4" w:rsidP="00824FF8">
            <w:pPr>
              <w:jc w:val="center"/>
              <w:rPr>
                <w:b/>
                <w:bCs/>
                <w:sz w:val="28"/>
                <w:szCs w:val="28"/>
              </w:rPr>
            </w:pPr>
            <w:r w:rsidRPr="0088113A">
              <w:rPr>
                <w:b/>
                <w:bCs/>
                <w:color w:val="FF0000"/>
                <w:sz w:val="28"/>
                <w:szCs w:val="28"/>
              </w:rPr>
              <w:t>Noah – Start Over</w:t>
            </w:r>
          </w:p>
        </w:tc>
      </w:tr>
      <w:tr w:rsidR="006B36D4" w:rsidTr="00824FF8">
        <w:trPr>
          <w:jc w:val="center"/>
        </w:trPr>
        <w:tc>
          <w:tcPr>
            <w:tcW w:w="4675" w:type="dxa"/>
            <w:vAlign w:val="center"/>
          </w:tcPr>
          <w:p w:rsidR="006B36D4" w:rsidRPr="0088113A" w:rsidRDefault="006B36D4" w:rsidP="00824FF8">
            <w:pPr>
              <w:rPr>
                <w:b/>
                <w:bCs/>
              </w:rPr>
            </w:pPr>
            <w:r w:rsidRPr="0088113A">
              <w:rPr>
                <w:b/>
                <w:bCs/>
              </w:rPr>
              <w:t>1.) Commission to be fruitful, multiply, and replenish the earth – (</w:t>
            </w:r>
            <w:hyperlink r:id="rId26" w:history="1">
              <w:r w:rsidRPr="0088113A">
                <w:rPr>
                  <w:rStyle w:val="Hyperlink"/>
                  <w:b/>
                  <w:bCs/>
                </w:rPr>
                <w:t>Genesis 1:27-28</w:t>
              </w:r>
            </w:hyperlink>
            <w:r w:rsidRPr="0088113A">
              <w:rPr>
                <w:b/>
                <w:bCs/>
              </w:rPr>
              <w:t>)</w:t>
            </w:r>
          </w:p>
        </w:tc>
        <w:tc>
          <w:tcPr>
            <w:tcW w:w="4675" w:type="dxa"/>
            <w:vAlign w:val="center"/>
          </w:tcPr>
          <w:p w:rsidR="006B36D4" w:rsidRPr="0088113A" w:rsidRDefault="006B36D4" w:rsidP="00824FF8">
            <w:pPr>
              <w:rPr>
                <w:b/>
                <w:bCs/>
              </w:rPr>
            </w:pPr>
            <w:r w:rsidRPr="0088113A">
              <w:rPr>
                <w:b/>
                <w:bCs/>
              </w:rPr>
              <w:t>1.) Commission to be fruitful, multiply, and replenish the earth – (</w:t>
            </w:r>
            <w:hyperlink r:id="rId27" w:history="1">
              <w:r w:rsidRPr="0088113A">
                <w:rPr>
                  <w:rStyle w:val="Hyperlink"/>
                  <w:b/>
                  <w:bCs/>
                </w:rPr>
                <w:t>Genesis 9:1</w:t>
              </w:r>
            </w:hyperlink>
            <w:r w:rsidRPr="0088113A">
              <w:rPr>
                <w:b/>
                <w:bCs/>
              </w:rPr>
              <w:t xml:space="preserve">, </w:t>
            </w:r>
            <w:hyperlink r:id="rId28" w:history="1">
              <w:r w:rsidRPr="0088113A">
                <w:rPr>
                  <w:rStyle w:val="Hyperlink"/>
                  <w:b/>
                  <w:bCs/>
                </w:rPr>
                <w:t>Verse 7</w:t>
              </w:r>
            </w:hyperlink>
            <w:r w:rsidRPr="0088113A">
              <w:rPr>
                <w:b/>
                <w:bCs/>
              </w:rPr>
              <w:t>)</w:t>
            </w:r>
          </w:p>
        </w:tc>
      </w:tr>
      <w:tr w:rsidR="006B36D4" w:rsidTr="00824FF8">
        <w:trPr>
          <w:jc w:val="center"/>
        </w:trPr>
        <w:tc>
          <w:tcPr>
            <w:tcW w:w="4675" w:type="dxa"/>
            <w:vAlign w:val="center"/>
          </w:tcPr>
          <w:p w:rsidR="006B36D4" w:rsidRPr="0088113A" w:rsidRDefault="006B36D4" w:rsidP="00824FF8">
            <w:pPr>
              <w:rPr>
                <w:b/>
                <w:bCs/>
              </w:rPr>
            </w:pPr>
            <w:r w:rsidRPr="0088113A">
              <w:rPr>
                <w:b/>
                <w:bCs/>
              </w:rPr>
              <w:t>2.) In charge of the animals – (</w:t>
            </w:r>
            <w:hyperlink r:id="rId29" w:history="1">
              <w:r w:rsidRPr="0088113A">
                <w:rPr>
                  <w:rStyle w:val="Hyperlink"/>
                  <w:b/>
                  <w:bCs/>
                </w:rPr>
                <w:t>Genesis 1:26</w:t>
              </w:r>
            </w:hyperlink>
            <w:r w:rsidRPr="0088113A">
              <w:rPr>
                <w:b/>
                <w:bCs/>
              </w:rPr>
              <w:t>)</w:t>
            </w:r>
          </w:p>
        </w:tc>
        <w:tc>
          <w:tcPr>
            <w:tcW w:w="4675" w:type="dxa"/>
            <w:vAlign w:val="center"/>
          </w:tcPr>
          <w:p w:rsidR="006B36D4" w:rsidRPr="0088113A" w:rsidRDefault="006B36D4" w:rsidP="00824FF8">
            <w:pPr>
              <w:rPr>
                <w:b/>
                <w:bCs/>
              </w:rPr>
            </w:pPr>
            <w:r w:rsidRPr="0088113A">
              <w:rPr>
                <w:b/>
                <w:bCs/>
              </w:rPr>
              <w:t>2.) In charge of the animals – (</w:t>
            </w:r>
            <w:hyperlink r:id="rId30" w:history="1">
              <w:r w:rsidRPr="0088113A">
                <w:rPr>
                  <w:rStyle w:val="Hyperlink"/>
                  <w:b/>
                  <w:bCs/>
                </w:rPr>
                <w:t>Genesis 9:2</w:t>
              </w:r>
            </w:hyperlink>
            <w:r w:rsidRPr="0088113A">
              <w:rPr>
                <w:b/>
                <w:bCs/>
              </w:rPr>
              <w:t>)</w:t>
            </w:r>
          </w:p>
        </w:tc>
      </w:tr>
      <w:tr w:rsidR="006B36D4" w:rsidTr="00824FF8">
        <w:trPr>
          <w:jc w:val="center"/>
        </w:trPr>
        <w:tc>
          <w:tcPr>
            <w:tcW w:w="4675" w:type="dxa"/>
            <w:vAlign w:val="center"/>
          </w:tcPr>
          <w:p w:rsidR="006B36D4" w:rsidRPr="0088113A" w:rsidRDefault="006B36D4" w:rsidP="00824FF8">
            <w:pPr>
              <w:rPr>
                <w:b/>
                <w:bCs/>
              </w:rPr>
            </w:pPr>
            <w:r w:rsidRPr="0088113A">
              <w:rPr>
                <w:b/>
                <w:bCs/>
              </w:rPr>
              <w:t>3.) Became an Husbandman – (</w:t>
            </w:r>
            <w:hyperlink r:id="rId31" w:history="1">
              <w:r w:rsidRPr="0088113A">
                <w:rPr>
                  <w:rStyle w:val="Hyperlink"/>
                  <w:b/>
                  <w:bCs/>
                </w:rPr>
                <w:t>Genesis 2:15</w:t>
              </w:r>
            </w:hyperlink>
            <w:r w:rsidRPr="0088113A">
              <w:rPr>
                <w:b/>
                <w:bCs/>
              </w:rPr>
              <w:t>)</w:t>
            </w:r>
          </w:p>
        </w:tc>
        <w:tc>
          <w:tcPr>
            <w:tcW w:w="4675" w:type="dxa"/>
            <w:vAlign w:val="center"/>
          </w:tcPr>
          <w:p w:rsidR="006B36D4" w:rsidRPr="0088113A" w:rsidRDefault="006B36D4" w:rsidP="00824FF8">
            <w:pPr>
              <w:rPr>
                <w:b/>
                <w:bCs/>
              </w:rPr>
            </w:pPr>
            <w:r w:rsidRPr="0088113A">
              <w:rPr>
                <w:b/>
                <w:bCs/>
              </w:rPr>
              <w:t>3.) Became an Husbandman – (</w:t>
            </w:r>
            <w:hyperlink r:id="rId32" w:history="1">
              <w:r w:rsidRPr="0088113A">
                <w:rPr>
                  <w:rStyle w:val="Hyperlink"/>
                  <w:b/>
                  <w:bCs/>
                </w:rPr>
                <w:t>Genesis 9:20</w:t>
              </w:r>
            </w:hyperlink>
            <w:r w:rsidRPr="0088113A">
              <w:rPr>
                <w:b/>
                <w:bCs/>
              </w:rPr>
              <w:t>)</w:t>
            </w:r>
          </w:p>
        </w:tc>
      </w:tr>
      <w:tr w:rsidR="006B36D4" w:rsidTr="00824FF8">
        <w:trPr>
          <w:jc w:val="center"/>
        </w:trPr>
        <w:tc>
          <w:tcPr>
            <w:tcW w:w="4675" w:type="dxa"/>
            <w:vAlign w:val="center"/>
          </w:tcPr>
          <w:p w:rsidR="006B36D4" w:rsidRPr="0088113A" w:rsidRDefault="006B36D4" w:rsidP="006B36D4">
            <w:pPr>
              <w:rPr>
                <w:b/>
                <w:bCs/>
              </w:rPr>
            </w:pPr>
            <w:r w:rsidRPr="0088113A">
              <w:rPr>
                <w:b/>
                <w:bCs/>
              </w:rPr>
              <w:t>4.) Sin involved partaking of a fruit (</w:t>
            </w:r>
            <w:hyperlink r:id="rId33" w:history="1">
              <w:r w:rsidRPr="0088113A">
                <w:rPr>
                  <w:rStyle w:val="Hyperlink"/>
                  <w:b/>
                  <w:bCs/>
                </w:rPr>
                <w:t>Genesis 3:6</w:t>
              </w:r>
            </w:hyperlink>
            <w:r w:rsidRPr="0088113A">
              <w:rPr>
                <w:b/>
                <w:bCs/>
              </w:rPr>
              <w:t>)</w:t>
            </w:r>
          </w:p>
        </w:tc>
        <w:tc>
          <w:tcPr>
            <w:tcW w:w="4675" w:type="dxa"/>
            <w:vAlign w:val="center"/>
          </w:tcPr>
          <w:p w:rsidR="006B36D4" w:rsidRPr="0088113A" w:rsidRDefault="006B36D4" w:rsidP="00824FF8">
            <w:pPr>
              <w:rPr>
                <w:b/>
                <w:bCs/>
              </w:rPr>
            </w:pPr>
            <w:r w:rsidRPr="0088113A">
              <w:rPr>
                <w:b/>
                <w:bCs/>
              </w:rPr>
              <w:t>4.) Sin involved partaking of the juice of a fruit</w:t>
            </w:r>
          </w:p>
          <w:p w:rsidR="006B36D4" w:rsidRPr="0088113A" w:rsidRDefault="006B36D4" w:rsidP="00824FF8">
            <w:pPr>
              <w:rPr>
                <w:b/>
                <w:bCs/>
              </w:rPr>
            </w:pPr>
            <w:r w:rsidRPr="0088113A">
              <w:rPr>
                <w:b/>
                <w:bCs/>
              </w:rPr>
              <w:t>(</w:t>
            </w:r>
            <w:hyperlink r:id="rId34" w:history="1">
              <w:r w:rsidRPr="0088113A">
                <w:rPr>
                  <w:rStyle w:val="Hyperlink"/>
                  <w:b/>
                  <w:bCs/>
                </w:rPr>
                <w:t>Genesis 9:20-21)</w:t>
              </w:r>
            </w:hyperlink>
          </w:p>
        </w:tc>
      </w:tr>
      <w:tr w:rsidR="006B36D4" w:rsidTr="00824FF8">
        <w:trPr>
          <w:jc w:val="center"/>
        </w:trPr>
        <w:tc>
          <w:tcPr>
            <w:tcW w:w="4675" w:type="dxa"/>
            <w:vAlign w:val="center"/>
          </w:tcPr>
          <w:p w:rsidR="006B36D4" w:rsidRPr="0088113A" w:rsidRDefault="006B36D4" w:rsidP="00824FF8">
            <w:pPr>
              <w:rPr>
                <w:b/>
                <w:bCs/>
              </w:rPr>
            </w:pPr>
            <w:r w:rsidRPr="0088113A">
              <w:rPr>
                <w:b/>
                <w:bCs/>
              </w:rPr>
              <w:t>5.) Sin caused nakedness – (</w:t>
            </w:r>
            <w:hyperlink r:id="rId35" w:history="1">
              <w:r w:rsidRPr="0088113A">
                <w:rPr>
                  <w:rStyle w:val="Hyperlink"/>
                  <w:b/>
                  <w:bCs/>
                </w:rPr>
                <w:t>Genesis 3:7</w:t>
              </w:r>
            </w:hyperlink>
            <w:r w:rsidRPr="0088113A">
              <w:rPr>
                <w:b/>
                <w:bCs/>
              </w:rPr>
              <w:t xml:space="preserve">; </w:t>
            </w:r>
            <w:hyperlink r:id="rId36" w:history="1">
              <w:r w:rsidRPr="0088113A">
                <w:rPr>
                  <w:rStyle w:val="Hyperlink"/>
                  <w:b/>
                  <w:bCs/>
                </w:rPr>
                <w:t>10-11</w:t>
              </w:r>
            </w:hyperlink>
            <w:r w:rsidRPr="0088113A">
              <w:rPr>
                <w:b/>
                <w:bCs/>
              </w:rPr>
              <w:t>)</w:t>
            </w:r>
          </w:p>
        </w:tc>
        <w:tc>
          <w:tcPr>
            <w:tcW w:w="4675" w:type="dxa"/>
            <w:vAlign w:val="center"/>
          </w:tcPr>
          <w:p w:rsidR="006B36D4" w:rsidRPr="0088113A" w:rsidRDefault="006B36D4" w:rsidP="00824FF8">
            <w:pPr>
              <w:rPr>
                <w:b/>
                <w:bCs/>
              </w:rPr>
            </w:pPr>
            <w:r w:rsidRPr="0088113A">
              <w:rPr>
                <w:b/>
                <w:bCs/>
              </w:rPr>
              <w:t>5.) Sin caused nakedness – (</w:t>
            </w:r>
            <w:hyperlink r:id="rId37" w:history="1">
              <w:r w:rsidRPr="0088113A">
                <w:rPr>
                  <w:rStyle w:val="Hyperlink"/>
                  <w:b/>
                  <w:bCs/>
                </w:rPr>
                <w:t>Genesis 9:21-22)</w:t>
              </w:r>
            </w:hyperlink>
          </w:p>
        </w:tc>
      </w:tr>
      <w:tr w:rsidR="006B36D4" w:rsidTr="00824FF8">
        <w:trPr>
          <w:jc w:val="center"/>
        </w:trPr>
        <w:tc>
          <w:tcPr>
            <w:tcW w:w="4675" w:type="dxa"/>
            <w:vAlign w:val="center"/>
          </w:tcPr>
          <w:p w:rsidR="006B36D4" w:rsidRPr="0088113A" w:rsidRDefault="006B36D4" w:rsidP="00824FF8">
            <w:pPr>
              <w:rPr>
                <w:b/>
                <w:bCs/>
              </w:rPr>
            </w:pPr>
            <w:r w:rsidRPr="0088113A">
              <w:rPr>
                <w:b/>
                <w:bCs/>
              </w:rPr>
              <w:t>6.) Somebody else covered them – (</w:t>
            </w:r>
            <w:hyperlink r:id="rId38" w:history="1">
              <w:r w:rsidRPr="0088113A">
                <w:rPr>
                  <w:rStyle w:val="Hyperlink"/>
                  <w:b/>
                  <w:bCs/>
                </w:rPr>
                <w:t>Genesis 3:21</w:t>
              </w:r>
            </w:hyperlink>
            <w:r w:rsidRPr="0088113A">
              <w:rPr>
                <w:b/>
                <w:bCs/>
              </w:rPr>
              <w:t>)</w:t>
            </w:r>
          </w:p>
        </w:tc>
        <w:tc>
          <w:tcPr>
            <w:tcW w:w="4675" w:type="dxa"/>
            <w:vAlign w:val="center"/>
          </w:tcPr>
          <w:p w:rsidR="006B36D4" w:rsidRPr="0088113A" w:rsidRDefault="006B36D4" w:rsidP="00824FF8">
            <w:pPr>
              <w:rPr>
                <w:b/>
                <w:bCs/>
              </w:rPr>
            </w:pPr>
            <w:r w:rsidRPr="0088113A">
              <w:rPr>
                <w:b/>
                <w:bCs/>
              </w:rPr>
              <w:t>6.) Somebody else covered them- (</w:t>
            </w:r>
            <w:hyperlink r:id="rId39" w:history="1">
              <w:r w:rsidRPr="0088113A">
                <w:rPr>
                  <w:rStyle w:val="Hyperlink"/>
                  <w:b/>
                  <w:bCs/>
                </w:rPr>
                <w:t>Genesis 9:23</w:t>
              </w:r>
            </w:hyperlink>
            <w:r w:rsidRPr="0088113A">
              <w:rPr>
                <w:b/>
                <w:bCs/>
              </w:rPr>
              <w:t>)</w:t>
            </w:r>
          </w:p>
        </w:tc>
      </w:tr>
      <w:tr w:rsidR="006B36D4" w:rsidTr="00824FF8">
        <w:trPr>
          <w:jc w:val="center"/>
        </w:trPr>
        <w:tc>
          <w:tcPr>
            <w:tcW w:w="4675" w:type="dxa"/>
            <w:vAlign w:val="center"/>
          </w:tcPr>
          <w:p w:rsidR="006B36D4" w:rsidRPr="0088113A" w:rsidRDefault="006B36D4" w:rsidP="00824FF8">
            <w:pPr>
              <w:rPr>
                <w:b/>
                <w:bCs/>
              </w:rPr>
            </w:pPr>
            <w:r w:rsidRPr="0088113A">
              <w:rPr>
                <w:b/>
                <w:bCs/>
              </w:rPr>
              <w:t>7.) Curse with a promise – (</w:t>
            </w:r>
            <w:hyperlink r:id="rId40" w:history="1">
              <w:r w:rsidRPr="0088113A">
                <w:rPr>
                  <w:rStyle w:val="Hyperlink"/>
                  <w:b/>
                  <w:bCs/>
                </w:rPr>
                <w:t>Genesis 3:15-19</w:t>
              </w:r>
            </w:hyperlink>
            <w:r w:rsidRPr="0088113A">
              <w:rPr>
                <w:b/>
                <w:bCs/>
              </w:rPr>
              <w:t>)</w:t>
            </w:r>
          </w:p>
        </w:tc>
        <w:tc>
          <w:tcPr>
            <w:tcW w:w="4675" w:type="dxa"/>
            <w:vAlign w:val="center"/>
          </w:tcPr>
          <w:p w:rsidR="006B36D4" w:rsidRPr="0088113A" w:rsidRDefault="006B36D4" w:rsidP="00824FF8">
            <w:pPr>
              <w:rPr>
                <w:b/>
                <w:bCs/>
              </w:rPr>
            </w:pPr>
            <w:r w:rsidRPr="0088113A">
              <w:rPr>
                <w:b/>
                <w:bCs/>
              </w:rPr>
              <w:t>7.) Curse with a promise – (</w:t>
            </w:r>
            <w:hyperlink r:id="rId41" w:history="1">
              <w:r w:rsidRPr="0088113A">
                <w:rPr>
                  <w:rStyle w:val="Hyperlink"/>
                  <w:b/>
                  <w:bCs/>
                </w:rPr>
                <w:t>Genesis 9:24-27</w:t>
              </w:r>
            </w:hyperlink>
            <w:r w:rsidRPr="0088113A">
              <w:rPr>
                <w:b/>
                <w:bCs/>
              </w:rPr>
              <w:t>)</w:t>
            </w:r>
          </w:p>
        </w:tc>
      </w:tr>
      <w:tr w:rsidR="006B36D4" w:rsidTr="00824FF8">
        <w:trPr>
          <w:jc w:val="center"/>
        </w:trPr>
        <w:tc>
          <w:tcPr>
            <w:tcW w:w="4675" w:type="dxa"/>
            <w:vAlign w:val="center"/>
          </w:tcPr>
          <w:p w:rsidR="006B36D4" w:rsidRPr="0088113A" w:rsidRDefault="006B36D4" w:rsidP="00824FF8">
            <w:pPr>
              <w:rPr>
                <w:b/>
                <w:bCs/>
              </w:rPr>
            </w:pPr>
            <w:r w:rsidRPr="0088113A">
              <w:rPr>
                <w:b/>
                <w:bCs/>
              </w:rPr>
              <w:t>8.) Three sons mentioned (Cain, Abel, Seth)</w:t>
            </w:r>
          </w:p>
          <w:p w:rsidR="006B36D4" w:rsidRPr="0088113A" w:rsidRDefault="006B36D4" w:rsidP="00824FF8">
            <w:pPr>
              <w:rPr>
                <w:b/>
                <w:bCs/>
              </w:rPr>
            </w:pPr>
            <w:r w:rsidRPr="0088113A">
              <w:rPr>
                <w:b/>
                <w:bCs/>
              </w:rPr>
              <w:t>(</w:t>
            </w:r>
            <w:hyperlink r:id="rId42" w:history="1">
              <w:r w:rsidRPr="0088113A">
                <w:rPr>
                  <w:rStyle w:val="Hyperlink"/>
                  <w:b/>
                  <w:bCs/>
                </w:rPr>
                <w:t>Genesis 4:1-2</w:t>
              </w:r>
            </w:hyperlink>
            <w:r w:rsidRPr="0088113A">
              <w:rPr>
                <w:b/>
                <w:bCs/>
              </w:rPr>
              <w:t xml:space="preserve">; </w:t>
            </w:r>
            <w:hyperlink r:id="rId43" w:history="1">
              <w:r w:rsidRPr="0088113A">
                <w:rPr>
                  <w:rStyle w:val="Hyperlink"/>
                  <w:b/>
                  <w:bCs/>
                </w:rPr>
                <w:t>Verse 25</w:t>
              </w:r>
            </w:hyperlink>
            <w:r w:rsidRPr="0088113A">
              <w:rPr>
                <w:b/>
                <w:bCs/>
              </w:rPr>
              <w:t>)</w:t>
            </w:r>
          </w:p>
        </w:tc>
        <w:tc>
          <w:tcPr>
            <w:tcW w:w="4675" w:type="dxa"/>
            <w:vAlign w:val="center"/>
          </w:tcPr>
          <w:p w:rsidR="006B36D4" w:rsidRPr="0088113A" w:rsidRDefault="006B36D4" w:rsidP="00824FF8">
            <w:pPr>
              <w:rPr>
                <w:b/>
                <w:bCs/>
              </w:rPr>
            </w:pPr>
            <w:r w:rsidRPr="0088113A">
              <w:rPr>
                <w:b/>
                <w:bCs/>
              </w:rPr>
              <w:t>8.) Three sons mentioned (Shem, Ham, Japheth)</w:t>
            </w:r>
          </w:p>
          <w:p w:rsidR="006B36D4" w:rsidRPr="0088113A" w:rsidRDefault="006B36D4" w:rsidP="00824FF8">
            <w:pPr>
              <w:rPr>
                <w:b/>
                <w:bCs/>
              </w:rPr>
            </w:pPr>
            <w:r w:rsidRPr="0088113A">
              <w:rPr>
                <w:b/>
                <w:bCs/>
              </w:rPr>
              <w:t>(</w:t>
            </w:r>
            <w:hyperlink r:id="rId44" w:history="1">
              <w:r w:rsidRPr="0088113A">
                <w:rPr>
                  <w:rStyle w:val="Hyperlink"/>
                  <w:b/>
                  <w:bCs/>
                </w:rPr>
                <w:t>Genesis 9.18-19</w:t>
              </w:r>
            </w:hyperlink>
            <w:r w:rsidRPr="0088113A">
              <w:rPr>
                <w:b/>
                <w:bCs/>
              </w:rPr>
              <w:t>)</w:t>
            </w:r>
          </w:p>
        </w:tc>
      </w:tr>
      <w:tr w:rsidR="006B36D4" w:rsidTr="00824FF8">
        <w:trPr>
          <w:jc w:val="center"/>
        </w:trPr>
        <w:tc>
          <w:tcPr>
            <w:tcW w:w="4675" w:type="dxa"/>
            <w:vAlign w:val="center"/>
          </w:tcPr>
          <w:p w:rsidR="006B36D4" w:rsidRPr="0088113A" w:rsidRDefault="006B36D4" w:rsidP="00824FF8">
            <w:pPr>
              <w:rPr>
                <w:b/>
                <w:bCs/>
              </w:rPr>
            </w:pPr>
            <w:r w:rsidRPr="0088113A">
              <w:rPr>
                <w:b/>
                <w:bCs/>
              </w:rPr>
              <w:t>9.) One son brought sorrow and disappointment</w:t>
            </w:r>
          </w:p>
          <w:p w:rsidR="006B36D4" w:rsidRPr="0088113A" w:rsidRDefault="006B36D4" w:rsidP="00824FF8">
            <w:pPr>
              <w:rPr>
                <w:b/>
                <w:bCs/>
              </w:rPr>
            </w:pPr>
            <w:r w:rsidRPr="0088113A">
              <w:rPr>
                <w:b/>
                <w:bCs/>
              </w:rPr>
              <w:t>(</w:t>
            </w:r>
            <w:hyperlink r:id="rId45" w:history="1">
              <w:r w:rsidRPr="0088113A">
                <w:rPr>
                  <w:rStyle w:val="Hyperlink"/>
                  <w:b/>
                  <w:bCs/>
                </w:rPr>
                <w:t>Genesis 4:8-11</w:t>
              </w:r>
            </w:hyperlink>
            <w:r w:rsidRPr="0088113A">
              <w:rPr>
                <w:b/>
                <w:bCs/>
              </w:rPr>
              <w:t>)</w:t>
            </w:r>
          </w:p>
        </w:tc>
        <w:tc>
          <w:tcPr>
            <w:tcW w:w="4675" w:type="dxa"/>
            <w:vAlign w:val="center"/>
          </w:tcPr>
          <w:p w:rsidR="006B36D4" w:rsidRPr="0088113A" w:rsidRDefault="006B36D4" w:rsidP="00824FF8">
            <w:pPr>
              <w:rPr>
                <w:b/>
                <w:bCs/>
              </w:rPr>
            </w:pPr>
            <w:r w:rsidRPr="0088113A">
              <w:rPr>
                <w:b/>
                <w:bCs/>
              </w:rPr>
              <w:t>9.) One son brought sorrow and disappointment</w:t>
            </w:r>
          </w:p>
          <w:p w:rsidR="006B36D4" w:rsidRPr="0088113A" w:rsidRDefault="006B36D4" w:rsidP="00824FF8">
            <w:pPr>
              <w:rPr>
                <w:b/>
                <w:bCs/>
              </w:rPr>
            </w:pPr>
            <w:r w:rsidRPr="0088113A">
              <w:rPr>
                <w:b/>
                <w:bCs/>
              </w:rPr>
              <w:t>(</w:t>
            </w:r>
            <w:hyperlink r:id="rId46" w:history="1">
              <w:r w:rsidRPr="0088113A">
                <w:rPr>
                  <w:rStyle w:val="Hyperlink"/>
                  <w:b/>
                  <w:bCs/>
                </w:rPr>
                <w:t>Genesis 9:22-25</w:t>
              </w:r>
            </w:hyperlink>
            <w:r w:rsidRPr="0088113A">
              <w:rPr>
                <w:b/>
                <w:bCs/>
              </w:rPr>
              <w:t>)</w:t>
            </w:r>
          </w:p>
        </w:tc>
      </w:tr>
      <w:tr w:rsidR="006B36D4" w:rsidTr="00824FF8">
        <w:trPr>
          <w:jc w:val="center"/>
        </w:trPr>
        <w:tc>
          <w:tcPr>
            <w:tcW w:w="4675" w:type="dxa"/>
            <w:vAlign w:val="center"/>
          </w:tcPr>
          <w:p w:rsidR="006B36D4" w:rsidRPr="0088113A" w:rsidRDefault="006B36D4" w:rsidP="00824FF8">
            <w:pPr>
              <w:rPr>
                <w:b/>
                <w:bCs/>
              </w:rPr>
            </w:pPr>
            <w:r w:rsidRPr="0088113A">
              <w:rPr>
                <w:b/>
                <w:bCs/>
              </w:rPr>
              <w:t>10.) Another son was included in promised seed</w:t>
            </w:r>
          </w:p>
          <w:p w:rsidR="006B36D4" w:rsidRPr="0088113A" w:rsidRDefault="006B36D4" w:rsidP="00824FF8">
            <w:pPr>
              <w:rPr>
                <w:b/>
                <w:bCs/>
              </w:rPr>
            </w:pPr>
            <w:r w:rsidRPr="0088113A">
              <w:rPr>
                <w:b/>
                <w:bCs/>
              </w:rPr>
              <w:t>(</w:t>
            </w:r>
            <w:hyperlink r:id="rId47" w:history="1">
              <w:r w:rsidRPr="0088113A">
                <w:rPr>
                  <w:rStyle w:val="Hyperlink"/>
                  <w:b/>
                  <w:bCs/>
                </w:rPr>
                <w:t>Genesis 4.25</w:t>
              </w:r>
            </w:hyperlink>
            <w:r w:rsidRPr="0088113A">
              <w:rPr>
                <w:b/>
                <w:bCs/>
              </w:rPr>
              <w:t>)</w:t>
            </w:r>
          </w:p>
        </w:tc>
        <w:tc>
          <w:tcPr>
            <w:tcW w:w="4675" w:type="dxa"/>
            <w:vAlign w:val="center"/>
          </w:tcPr>
          <w:p w:rsidR="006B36D4" w:rsidRPr="0088113A" w:rsidRDefault="006B36D4" w:rsidP="00824FF8">
            <w:pPr>
              <w:rPr>
                <w:b/>
                <w:bCs/>
              </w:rPr>
            </w:pPr>
            <w:r w:rsidRPr="0088113A">
              <w:rPr>
                <w:b/>
                <w:bCs/>
              </w:rPr>
              <w:t>10.) Another son was included in promised seed</w:t>
            </w:r>
          </w:p>
          <w:p w:rsidR="006B36D4" w:rsidRPr="0088113A" w:rsidRDefault="006B36D4" w:rsidP="00824FF8">
            <w:pPr>
              <w:rPr>
                <w:b/>
                <w:bCs/>
              </w:rPr>
            </w:pPr>
            <w:r w:rsidRPr="0088113A">
              <w:rPr>
                <w:b/>
                <w:bCs/>
              </w:rPr>
              <w:t>(</w:t>
            </w:r>
            <w:hyperlink r:id="rId48" w:history="1">
              <w:r w:rsidRPr="0088113A">
                <w:rPr>
                  <w:rStyle w:val="Hyperlink"/>
                  <w:b/>
                  <w:bCs/>
                </w:rPr>
                <w:t>Genesis 9.27</w:t>
              </w:r>
            </w:hyperlink>
            <w:r w:rsidRPr="0088113A">
              <w:rPr>
                <w:b/>
                <w:bCs/>
              </w:rPr>
              <w:t>)</w:t>
            </w:r>
          </w:p>
        </w:tc>
      </w:tr>
    </w:tbl>
    <w:p w:rsidR="003E3A75" w:rsidRDefault="003E3A75" w:rsidP="001305AF">
      <w:pPr>
        <w:spacing w:after="60"/>
        <w:rPr>
          <w:b/>
          <w:bCs/>
          <w:color w:val="00B050"/>
        </w:rPr>
      </w:pPr>
    </w:p>
    <w:p w:rsidR="003E3A75" w:rsidRDefault="003E3A75" w:rsidP="001305AF">
      <w:pPr>
        <w:spacing w:after="60"/>
        <w:rPr>
          <w:b/>
          <w:bCs/>
          <w:color w:val="00B050"/>
        </w:rPr>
      </w:pPr>
    </w:p>
    <w:p w:rsidR="00196446" w:rsidRDefault="0014283C" w:rsidP="001305AF">
      <w:pPr>
        <w:spacing w:after="60"/>
        <w:rPr>
          <w:b/>
          <w:bCs/>
          <w:color w:val="00B050"/>
        </w:rPr>
      </w:pPr>
      <w:r>
        <w:rPr>
          <w:b/>
          <w:bCs/>
          <w:color w:val="00B050"/>
        </w:rPr>
        <w:lastRenderedPageBreak/>
        <w:t>C</w:t>
      </w:r>
      <w:r w:rsidR="006B36D4" w:rsidRPr="006B36D4">
        <w:rPr>
          <w:b/>
          <w:bCs/>
          <w:color w:val="00B050"/>
        </w:rPr>
        <w:t xml:space="preserve">. </w:t>
      </w:r>
      <w:r w:rsidR="006B36D4">
        <w:rPr>
          <w:b/>
          <w:bCs/>
          <w:color w:val="00B050"/>
        </w:rPr>
        <w:t>Noah’s Prophesy</w:t>
      </w:r>
    </w:p>
    <w:tbl>
      <w:tblPr>
        <w:tblStyle w:val="TableGrid"/>
        <w:tblW w:w="9360" w:type="dxa"/>
        <w:jc w:val="center"/>
        <w:tblLook w:val="04A0" w:firstRow="1" w:lastRow="0" w:firstColumn="1" w:lastColumn="0" w:noHBand="0" w:noVBand="1"/>
      </w:tblPr>
      <w:tblGrid>
        <w:gridCol w:w="2317"/>
        <w:gridCol w:w="2363"/>
        <w:gridCol w:w="4680"/>
      </w:tblGrid>
      <w:tr w:rsidR="006B36D4" w:rsidTr="00824FF8">
        <w:trPr>
          <w:jc w:val="center"/>
        </w:trPr>
        <w:tc>
          <w:tcPr>
            <w:tcW w:w="9360" w:type="dxa"/>
            <w:gridSpan w:val="3"/>
            <w:tcBorders>
              <w:top w:val="single" w:sz="18" w:space="0" w:color="auto"/>
              <w:left w:val="single" w:sz="18" w:space="0" w:color="auto"/>
              <w:bottom w:val="single" w:sz="18" w:space="0" w:color="auto"/>
              <w:right w:val="single" w:sz="18" w:space="0" w:color="auto"/>
            </w:tcBorders>
            <w:shd w:val="pct15" w:color="auto" w:fill="auto"/>
            <w:vAlign w:val="center"/>
          </w:tcPr>
          <w:p w:rsidR="006B36D4" w:rsidRPr="00F2510F" w:rsidRDefault="006B36D4" w:rsidP="00824FF8">
            <w:pPr>
              <w:jc w:val="center"/>
              <w:rPr>
                <w:rFonts w:cstheme="minorHAnsi"/>
                <w:b/>
                <w:sz w:val="28"/>
                <w:szCs w:val="28"/>
              </w:rPr>
            </w:pPr>
            <w:r w:rsidRPr="007C48F5">
              <w:rPr>
                <w:b/>
                <w:color w:val="FF0000"/>
              </w:rPr>
              <w:t>The Tents of Shem</w:t>
            </w:r>
            <w:r w:rsidRPr="007C48F5">
              <w:rPr>
                <w:rFonts w:cstheme="minorHAnsi"/>
                <w:b/>
              </w:rPr>
              <w:t xml:space="preserve"> </w:t>
            </w:r>
            <w:r>
              <w:rPr>
                <w:rFonts w:cstheme="minorHAnsi"/>
                <w:b/>
              </w:rPr>
              <w:t xml:space="preserve">- </w:t>
            </w:r>
            <w:r w:rsidRPr="007C48F5">
              <w:rPr>
                <w:rFonts w:cstheme="minorHAnsi"/>
                <w:b/>
              </w:rPr>
              <w:t>Nations Divided in the Earth after the Flood</w:t>
            </w:r>
          </w:p>
        </w:tc>
      </w:tr>
      <w:tr w:rsidR="006B36D4" w:rsidRPr="00BA1140" w:rsidTr="00824FF8">
        <w:trPr>
          <w:jc w:val="center"/>
        </w:trPr>
        <w:tc>
          <w:tcPr>
            <w:tcW w:w="9360" w:type="dxa"/>
            <w:gridSpan w:val="3"/>
            <w:tcBorders>
              <w:top w:val="single" w:sz="18" w:space="0" w:color="auto"/>
              <w:left w:val="single" w:sz="18" w:space="0" w:color="auto"/>
              <w:bottom w:val="single" w:sz="18" w:space="0" w:color="auto"/>
              <w:right w:val="single" w:sz="18" w:space="0" w:color="auto"/>
            </w:tcBorders>
            <w:shd w:val="pct15" w:color="auto" w:fill="auto"/>
            <w:vAlign w:val="center"/>
          </w:tcPr>
          <w:p w:rsidR="006B36D4" w:rsidRPr="007C48F5" w:rsidRDefault="006B36D4" w:rsidP="00824FF8">
            <w:pPr>
              <w:jc w:val="center"/>
              <w:rPr>
                <w:rFonts w:cstheme="minorHAnsi"/>
                <w:b/>
                <w:color w:val="FFFFFF" w:themeColor="background1"/>
                <w:sz w:val="18"/>
                <w:szCs w:val="18"/>
              </w:rPr>
            </w:pPr>
            <w:hyperlink r:id="rId49" w:history="1">
              <w:r w:rsidRPr="00B50F04">
                <w:rPr>
                  <w:rStyle w:val="Hyperlink"/>
                  <w:rFonts w:cstheme="minorHAnsi"/>
                  <w:b/>
                  <w:sz w:val="18"/>
                  <w:szCs w:val="18"/>
                </w:rPr>
                <w:t>Genesis 9:1</w:t>
              </w:r>
            </w:hyperlink>
            <w:r w:rsidRPr="007C48F5">
              <w:rPr>
                <w:rFonts w:cstheme="minorHAnsi"/>
                <w:b/>
                <w:sz w:val="18"/>
                <w:szCs w:val="18"/>
              </w:rPr>
              <w:t xml:space="preserve"> And God blessed Noah and his sons, and said unto them, Be fruitful, and multiply, and replenish the earth.</w:t>
            </w:r>
          </w:p>
        </w:tc>
      </w:tr>
      <w:tr w:rsidR="006B36D4" w:rsidRPr="00BA1140" w:rsidTr="00824FF8">
        <w:trPr>
          <w:jc w:val="center"/>
        </w:trPr>
        <w:tc>
          <w:tcPr>
            <w:tcW w:w="2317" w:type="dxa"/>
            <w:tcBorders>
              <w:top w:val="single" w:sz="18" w:space="0" w:color="auto"/>
              <w:left w:val="single" w:sz="18" w:space="0" w:color="auto"/>
              <w:bottom w:val="single" w:sz="6" w:space="0" w:color="auto"/>
              <w:right w:val="single" w:sz="18" w:space="0" w:color="auto"/>
            </w:tcBorders>
            <w:shd w:val="pct15" w:color="auto" w:fill="auto"/>
            <w:vAlign w:val="center"/>
          </w:tcPr>
          <w:p w:rsidR="006B36D4" w:rsidRPr="00000D46" w:rsidRDefault="006B36D4" w:rsidP="00824FF8">
            <w:pPr>
              <w:jc w:val="center"/>
              <w:rPr>
                <w:rFonts w:cstheme="minorHAnsi"/>
                <w:b/>
                <w:sz w:val="20"/>
                <w:szCs w:val="20"/>
              </w:rPr>
            </w:pPr>
            <w:r w:rsidRPr="00000D46">
              <w:rPr>
                <w:rFonts w:cstheme="minorHAnsi"/>
                <w:b/>
                <w:sz w:val="20"/>
                <w:szCs w:val="20"/>
              </w:rPr>
              <w:t>Shem – 2</w:t>
            </w:r>
            <w:r w:rsidRPr="00000D46">
              <w:rPr>
                <w:rFonts w:cstheme="minorHAnsi"/>
                <w:b/>
                <w:sz w:val="20"/>
                <w:szCs w:val="20"/>
                <w:vertAlign w:val="superscript"/>
              </w:rPr>
              <w:t>nd</w:t>
            </w:r>
            <w:r w:rsidRPr="00000D46">
              <w:rPr>
                <w:rFonts w:cstheme="minorHAnsi"/>
                <w:b/>
                <w:sz w:val="20"/>
                <w:szCs w:val="20"/>
              </w:rPr>
              <w:t xml:space="preserve"> Born </w:t>
            </w:r>
          </w:p>
        </w:tc>
        <w:tc>
          <w:tcPr>
            <w:tcW w:w="2363" w:type="dxa"/>
            <w:tcBorders>
              <w:top w:val="single" w:sz="18" w:space="0" w:color="auto"/>
              <w:left w:val="single" w:sz="18" w:space="0" w:color="auto"/>
              <w:bottom w:val="single" w:sz="6" w:space="0" w:color="auto"/>
              <w:right w:val="single" w:sz="18" w:space="0" w:color="auto"/>
            </w:tcBorders>
            <w:shd w:val="pct15" w:color="auto" w:fill="auto"/>
            <w:vAlign w:val="center"/>
          </w:tcPr>
          <w:p w:rsidR="006B36D4" w:rsidRPr="00000D46" w:rsidRDefault="006B36D4" w:rsidP="00824FF8">
            <w:pPr>
              <w:jc w:val="center"/>
              <w:rPr>
                <w:rFonts w:cstheme="minorHAnsi"/>
                <w:b/>
                <w:sz w:val="20"/>
                <w:szCs w:val="20"/>
              </w:rPr>
            </w:pPr>
            <w:r w:rsidRPr="00000D46">
              <w:rPr>
                <w:rFonts w:cstheme="minorHAnsi"/>
                <w:b/>
                <w:sz w:val="20"/>
                <w:szCs w:val="20"/>
              </w:rPr>
              <w:t>Ham – 3</w:t>
            </w:r>
            <w:r w:rsidRPr="00000D46">
              <w:rPr>
                <w:rFonts w:cstheme="minorHAnsi"/>
                <w:b/>
                <w:sz w:val="20"/>
                <w:szCs w:val="20"/>
                <w:vertAlign w:val="superscript"/>
              </w:rPr>
              <w:t>rd</w:t>
            </w:r>
            <w:r w:rsidRPr="00000D46">
              <w:rPr>
                <w:rFonts w:cstheme="minorHAnsi"/>
                <w:b/>
                <w:sz w:val="20"/>
                <w:szCs w:val="20"/>
              </w:rPr>
              <w:t xml:space="preserve"> Born</w:t>
            </w:r>
          </w:p>
        </w:tc>
        <w:tc>
          <w:tcPr>
            <w:tcW w:w="4680" w:type="dxa"/>
            <w:tcBorders>
              <w:top w:val="single" w:sz="18" w:space="0" w:color="auto"/>
              <w:left w:val="single" w:sz="18" w:space="0" w:color="auto"/>
              <w:bottom w:val="single" w:sz="6" w:space="0" w:color="auto"/>
              <w:right w:val="single" w:sz="18" w:space="0" w:color="auto"/>
            </w:tcBorders>
            <w:shd w:val="pct15" w:color="auto" w:fill="auto"/>
            <w:vAlign w:val="center"/>
          </w:tcPr>
          <w:p w:rsidR="006B36D4" w:rsidRPr="00ED3F90" w:rsidRDefault="006B36D4" w:rsidP="00824FF8">
            <w:pPr>
              <w:jc w:val="center"/>
              <w:rPr>
                <w:b/>
                <w:sz w:val="20"/>
                <w:szCs w:val="20"/>
              </w:rPr>
            </w:pPr>
            <w:r w:rsidRPr="00ED3F90">
              <w:rPr>
                <w:b/>
                <w:sz w:val="20"/>
                <w:szCs w:val="20"/>
              </w:rPr>
              <w:t>Japheth - 1</w:t>
            </w:r>
            <w:r w:rsidRPr="00ED3F90">
              <w:rPr>
                <w:b/>
                <w:sz w:val="20"/>
                <w:szCs w:val="20"/>
                <w:vertAlign w:val="superscript"/>
              </w:rPr>
              <w:t>st</w:t>
            </w:r>
            <w:r w:rsidRPr="00ED3F90">
              <w:rPr>
                <w:b/>
                <w:sz w:val="20"/>
                <w:szCs w:val="20"/>
              </w:rPr>
              <w:t xml:space="preserve"> Born</w:t>
            </w:r>
          </w:p>
        </w:tc>
      </w:tr>
      <w:tr w:rsidR="006B36D4" w:rsidRPr="00BA1140" w:rsidTr="00824FF8">
        <w:trPr>
          <w:jc w:val="center"/>
        </w:trPr>
        <w:tc>
          <w:tcPr>
            <w:tcW w:w="2317" w:type="dxa"/>
            <w:tcBorders>
              <w:top w:val="single" w:sz="6" w:space="0" w:color="auto"/>
              <w:left w:val="single" w:sz="18" w:space="0" w:color="auto"/>
              <w:bottom w:val="single" w:sz="18" w:space="0" w:color="auto"/>
              <w:right w:val="single" w:sz="18" w:space="0" w:color="auto"/>
            </w:tcBorders>
            <w:shd w:val="pct15" w:color="auto" w:fill="auto"/>
            <w:vAlign w:val="center"/>
          </w:tcPr>
          <w:p w:rsidR="006B36D4" w:rsidRPr="007C48F5" w:rsidRDefault="006B36D4" w:rsidP="00824FF8">
            <w:pPr>
              <w:rPr>
                <w:rFonts w:cstheme="minorHAnsi"/>
                <w:b/>
                <w:sz w:val="18"/>
                <w:szCs w:val="18"/>
              </w:rPr>
            </w:pPr>
            <w:hyperlink r:id="rId50" w:history="1">
              <w:r w:rsidRPr="007C48F5">
                <w:rPr>
                  <w:rStyle w:val="Hyperlink"/>
                  <w:rFonts w:cstheme="minorHAnsi"/>
                  <w:b/>
                  <w:sz w:val="18"/>
                  <w:szCs w:val="18"/>
                </w:rPr>
                <w:t>Genesis 9:26</w:t>
              </w:r>
            </w:hyperlink>
            <w:r w:rsidRPr="007C48F5">
              <w:rPr>
                <w:rFonts w:cstheme="minorHAnsi"/>
                <w:b/>
                <w:sz w:val="18"/>
                <w:szCs w:val="18"/>
              </w:rPr>
              <w:t xml:space="preserve"> … Blessed be the LORD God of Shem; and Canaan shall be his servant.</w:t>
            </w:r>
          </w:p>
        </w:tc>
        <w:tc>
          <w:tcPr>
            <w:tcW w:w="2363" w:type="dxa"/>
            <w:tcBorders>
              <w:top w:val="single" w:sz="6" w:space="0" w:color="auto"/>
              <w:left w:val="single" w:sz="18" w:space="0" w:color="auto"/>
              <w:bottom w:val="single" w:sz="18" w:space="0" w:color="auto"/>
              <w:right w:val="single" w:sz="18" w:space="0" w:color="auto"/>
            </w:tcBorders>
            <w:shd w:val="pct15" w:color="auto" w:fill="auto"/>
            <w:vAlign w:val="center"/>
          </w:tcPr>
          <w:p w:rsidR="006B36D4" w:rsidRPr="007C48F5" w:rsidRDefault="006B36D4" w:rsidP="00824FF8">
            <w:pPr>
              <w:rPr>
                <w:rFonts w:cstheme="minorHAnsi"/>
                <w:b/>
                <w:sz w:val="18"/>
                <w:szCs w:val="18"/>
              </w:rPr>
            </w:pPr>
            <w:hyperlink r:id="rId51" w:history="1">
              <w:r w:rsidRPr="00B50F04">
                <w:rPr>
                  <w:rStyle w:val="Hyperlink"/>
                  <w:rFonts w:cstheme="minorHAnsi"/>
                  <w:b/>
                  <w:sz w:val="18"/>
                  <w:szCs w:val="18"/>
                </w:rPr>
                <w:t>Genesis 9:25</w:t>
              </w:r>
            </w:hyperlink>
            <w:r w:rsidRPr="007C48F5">
              <w:rPr>
                <w:rFonts w:cstheme="minorHAnsi"/>
                <w:b/>
                <w:sz w:val="18"/>
                <w:szCs w:val="18"/>
              </w:rPr>
              <w:t xml:space="preserve"> … Cursed be Canaan; a servant of servants shall he be unto his brethren.</w:t>
            </w:r>
          </w:p>
        </w:tc>
        <w:tc>
          <w:tcPr>
            <w:tcW w:w="4680" w:type="dxa"/>
            <w:tcBorders>
              <w:top w:val="single" w:sz="6" w:space="0" w:color="auto"/>
              <w:left w:val="single" w:sz="18" w:space="0" w:color="auto"/>
              <w:bottom w:val="single" w:sz="18" w:space="0" w:color="auto"/>
              <w:right w:val="single" w:sz="18" w:space="0" w:color="auto"/>
            </w:tcBorders>
            <w:shd w:val="pct15" w:color="auto" w:fill="auto"/>
            <w:vAlign w:val="center"/>
          </w:tcPr>
          <w:p w:rsidR="006B36D4" w:rsidRPr="007C48F5" w:rsidRDefault="006B36D4" w:rsidP="00824FF8">
            <w:pPr>
              <w:rPr>
                <w:b/>
                <w:sz w:val="18"/>
                <w:szCs w:val="18"/>
              </w:rPr>
            </w:pPr>
            <w:hyperlink r:id="rId52" w:history="1">
              <w:r w:rsidRPr="00B50F04">
                <w:rPr>
                  <w:rStyle w:val="Hyperlink"/>
                  <w:b/>
                  <w:sz w:val="18"/>
                  <w:szCs w:val="18"/>
                </w:rPr>
                <w:t>Genesis 9:27</w:t>
              </w:r>
            </w:hyperlink>
            <w:r w:rsidRPr="007C48F5">
              <w:rPr>
                <w:b/>
                <w:sz w:val="18"/>
                <w:szCs w:val="18"/>
              </w:rPr>
              <w:t xml:space="preserve"> God shall enlarge Japheth, and he shall dwell in the tents of Shem; and Canaan shall be his servant.</w:t>
            </w:r>
          </w:p>
        </w:tc>
      </w:tr>
      <w:tr w:rsidR="006B36D4" w:rsidRPr="00BA1140" w:rsidTr="00824FF8">
        <w:trPr>
          <w:jc w:val="center"/>
        </w:trPr>
        <w:tc>
          <w:tcPr>
            <w:tcW w:w="2317" w:type="dxa"/>
            <w:tcBorders>
              <w:top w:val="single" w:sz="18" w:space="0" w:color="auto"/>
              <w:left w:val="single" w:sz="18" w:space="0" w:color="auto"/>
              <w:bottom w:val="single" w:sz="18" w:space="0" w:color="auto"/>
              <w:right w:val="single" w:sz="18" w:space="0" w:color="auto"/>
            </w:tcBorders>
            <w:vAlign w:val="center"/>
          </w:tcPr>
          <w:p w:rsidR="006B36D4" w:rsidRDefault="006B36D4" w:rsidP="00824FF8">
            <w:pPr>
              <w:jc w:val="center"/>
              <w:rPr>
                <w:rFonts w:cstheme="minorHAnsi"/>
                <w:b/>
                <w:sz w:val="18"/>
                <w:szCs w:val="18"/>
              </w:rPr>
            </w:pPr>
            <w:r w:rsidRPr="00000D46">
              <w:rPr>
                <w:rFonts w:cstheme="minorHAnsi"/>
                <w:b/>
                <w:sz w:val="18"/>
                <w:szCs w:val="18"/>
              </w:rPr>
              <w:t xml:space="preserve">Eternal </w:t>
            </w:r>
            <w:r>
              <w:rPr>
                <w:rFonts w:cstheme="minorHAnsi"/>
                <w:b/>
                <w:sz w:val="18"/>
                <w:szCs w:val="18"/>
              </w:rPr>
              <w:t>p</w:t>
            </w:r>
            <w:r w:rsidRPr="00000D46">
              <w:rPr>
                <w:rFonts w:cstheme="minorHAnsi"/>
                <w:b/>
                <w:sz w:val="18"/>
                <w:szCs w:val="18"/>
              </w:rPr>
              <w:t xml:space="preserve">rophecy </w:t>
            </w:r>
            <w:r>
              <w:rPr>
                <w:rFonts w:cstheme="minorHAnsi"/>
                <w:b/>
                <w:sz w:val="18"/>
                <w:szCs w:val="18"/>
              </w:rPr>
              <w:t>b</w:t>
            </w:r>
            <w:r w:rsidRPr="00000D46">
              <w:rPr>
                <w:rFonts w:cstheme="minorHAnsi"/>
                <w:b/>
                <w:sz w:val="18"/>
                <w:szCs w:val="18"/>
              </w:rPr>
              <w:t xml:space="preserve">egins fulfillment in Genesis chapter 12, through Abraham Isaac, Jacob, </w:t>
            </w:r>
            <w:r>
              <w:rPr>
                <w:rFonts w:cstheme="minorHAnsi"/>
                <w:b/>
                <w:sz w:val="18"/>
                <w:szCs w:val="18"/>
              </w:rPr>
              <w:t xml:space="preserve">and </w:t>
            </w:r>
            <w:r w:rsidRPr="00000D46">
              <w:rPr>
                <w:rFonts w:cstheme="minorHAnsi"/>
                <w:b/>
                <w:sz w:val="18"/>
                <w:szCs w:val="18"/>
              </w:rPr>
              <w:t>extending through David</w:t>
            </w:r>
            <w:r>
              <w:rPr>
                <w:rFonts w:cstheme="minorHAnsi"/>
                <w:b/>
                <w:sz w:val="18"/>
                <w:szCs w:val="18"/>
              </w:rPr>
              <w:t>.</w:t>
            </w:r>
            <w:r w:rsidRPr="00000D46">
              <w:rPr>
                <w:rFonts w:cstheme="minorHAnsi"/>
                <w:b/>
                <w:sz w:val="18"/>
                <w:szCs w:val="18"/>
              </w:rPr>
              <w:t xml:space="preserve"> </w:t>
            </w:r>
            <w:r>
              <w:rPr>
                <w:rFonts w:cstheme="minorHAnsi"/>
                <w:b/>
                <w:sz w:val="18"/>
                <w:szCs w:val="18"/>
              </w:rPr>
              <w:t xml:space="preserve">David’s royal line </w:t>
            </w:r>
            <w:r w:rsidRPr="00000D46">
              <w:rPr>
                <w:rFonts w:cstheme="minorHAnsi"/>
                <w:b/>
                <w:sz w:val="18"/>
                <w:szCs w:val="18"/>
              </w:rPr>
              <w:t xml:space="preserve"> continuing to Christ</w:t>
            </w:r>
            <w:r>
              <w:rPr>
                <w:rFonts w:cstheme="minorHAnsi"/>
                <w:b/>
                <w:sz w:val="18"/>
                <w:szCs w:val="18"/>
              </w:rPr>
              <w:t>, the King of Kings and Lord of Lords.</w:t>
            </w:r>
          </w:p>
          <w:p w:rsidR="006B36D4" w:rsidRPr="00FF0F65" w:rsidRDefault="006B36D4" w:rsidP="00824FF8">
            <w:pPr>
              <w:jc w:val="center"/>
              <w:rPr>
                <w:rFonts w:cstheme="minorHAnsi"/>
                <w:sz w:val="18"/>
                <w:szCs w:val="18"/>
                <w:lang w:val="es-MX"/>
              </w:rPr>
            </w:pPr>
            <w:hyperlink r:id="rId53" w:history="1">
              <w:r w:rsidRPr="00FF0F65">
                <w:rPr>
                  <w:rStyle w:val="Hyperlink"/>
                  <w:rFonts w:cstheme="minorHAnsi"/>
                  <w:sz w:val="18"/>
                  <w:szCs w:val="18"/>
                  <w:lang w:val="es-MX"/>
                </w:rPr>
                <w:t>Genesis 12</w:t>
              </w:r>
            </w:hyperlink>
            <w:r w:rsidRPr="00FF0F65">
              <w:rPr>
                <w:rFonts w:cstheme="minorHAnsi"/>
                <w:sz w:val="18"/>
                <w:szCs w:val="18"/>
                <w:lang w:val="es-MX"/>
              </w:rPr>
              <w:t>,</w:t>
            </w:r>
            <w:hyperlink r:id="rId54" w:history="1">
              <w:r w:rsidRPr="00FF0F65">
                <w:rPr>
                  <w:rStyle w:val="Hyperlink"/>
                  <w:rFonts w:cstheme="minorHAnsi"/>
                  <w:sz w:val="18"/>
                  <w:szCs w:val="18"/>
                  <w:lang w:val="es-MX"/>
                </w:rPr>
                <w:t>15</w:t>
              </w:r>
            </w:hyperlink>
            <w:r w:rsidRPr="00FF0F65">
              <w:rPr>
                <w:rFonts w:cstheme="minorHAnsi"/>
                <w:sz w:val="18"/>
                <w:szCs w:val="18"/>
                <w:lang w:val="es-MX"/>
              </w:rPr>
              <w:t>,</w:t>
            </w:r>
            <w:hyperlink r:id="rId55" w:history="1">
              <w:r w:rsidRPr="00FF0F65">
                <w:rPr>
                  <w:rStyle w:val="Hyperlink"/>
                  <w:rFonts w:cstheme="minorHAnsi"/>
                  <w:sz w:val="18"/>
                  <w:szCs w:val="18"/>
                  <w:lang w:val="es-MX"/>
                </w:rPr>
                <w:t>17</w:t>
              </w:r>
            </w:hyperlink>
            <w:r w:rsidRPr="00FF0F65">
              <w:rPr>
                <w:rFonts w:cstheme="minorHAnsi"/>
                <w:sz w:val="18"/>
                <w:szCs w:val="18"/>
                <w:lang w:val="es-MX"/>
              </w:rPr>
              <w:t xml:space="preserve">; </w:t>
            </w:r>
            <w:hyperlink r:id="rId56" w:history="1">
              <w:r w:rsidRPr="00FF0F65">
                <w:rPr>
                  <w:rStyle w:val="Hyperlink"/>
                  <w:rFonts w:cstheme="minorHAnsi"/>
                  <w:sz w:val="18"/>
                  <w:szCs w:val="18"/>
                  <w:lang w:val="es-MX"/>
                </w:rPr>
                <w:t>II Samuel 7</w:t>
              </w:r>
            </w:hyperlink>
            <w:r w:rsidRPr="00FF0F65">
              <w:rPr>
                <w:rFonts w:cstheme="minorHAnsi"/>
                <w:sz w:val="18"/>
                <w:szCs w:val="18"/>
                <w:lang w:val="es-MX"/>
              </w:rPr>
              <w:t xml:space="preserve">; </w:t>
            </w:r>
            <w:hyperlink r:id="rId57" w:history="1">
              <w:proofErr w:type="spellStart"/>
              <w:r w:rsidRPr="00FF0F65">
                <w:rPr>
                  <w:rStyle w:val="Hyperlink"/>
                  <w:rFonts w:cstheme="minorHAnsi"/>
                  <w:sz w:val="18"/>
                  <w:szCs w:val="18"/>
                  <w:lang w:val="es-MX"/>
                </w:rPr>
                <w:t>Isaiah</w:t>
              </w:r>
              <w:proofErr w:type="spellEnd"/>
              <w:r w:rsidRPr="00FF0F65">
                <w:rPr>
                  <w:rStyle w:val="Hyperlink"/>
                  <w:rFonts w:cstheme="minorHAnsi"/>
                  <w:sz w:val="18"/>
                  <w:szCs w:val="18"/>
                  <w:lang w:val="es-MX"/>
                </w:rPr>
                <w:t xml:space="preserve"> 11</w:t>
              </w:r>
            </w:hyperlink>
            <w:r w:rsidRPr="00FF0F65">
              <w:rPr>
                <w:rFonts w:cstheme="minorHAnsi"/>
                <w:sz w:val="18"/>
                <w:szCs w:val="18"/>
                <w:lang w:val="es-MX"/>
              </w:rPr>
              <w:t xml:space="preserve">; </w:t>
            </w:r>
            <w:hyperlink r:id="rId58" w:history="1">
              <w:r w:rsidRPr="00FF0F65">
                <w:rPr>
                  <w:rStyle w:val="Hyperlink"/>
                  <w:rFonts w:cstheme="minorHAnsi"/>
                  <w:sz w:val="18"/>
                  <w:szCs w:val="18"/>
                  <w:lang w:val="es-MX"/>
                </w:rPr>
                <w:t>Jeremiah 22:24-30</w:t>
              </w:r>
            </w:hyperlink>
            <w:r>
              <w:rPr>
                <w:rFonts w:cstheme="minorHAnsi"/>
                <w:sz w:val="18"/>
                <w:szCs w:val="18"/>
                <w:lang w:val="es-MX"/>
              </w:rPr>
              <w:t xml:space="preserve"> ; </w:t>
            </w:r>
            <w:hyperlink r:id="rId59" w:history="1">
              <w:proofErr w:type="spellStart"/>
              <w:r w:rsidRPr="00FF0F65">
                <w:rPr>
                  <w:rStyle w:val="Hyperlink"/>
                  <w:rFonts w:cstheme="minorHAnsi"/>
                  <w:sz w:val="18"/>
                  <w:szCs w:val="18"/>
                  <w:lang w:val="es-MX"/>
                </w:rPr>
                <w:t>Haggi</w:t>
              </w:r>
              <w:proofErr w:type="spellEnd"/>
              <w:r w:rsidRPr="00FF0F65">
                <w:rPr>
                  <w:rStyle w:val="Hyperlink"/>
                  <w:rFonts w:cstheme="minorHAnsi"/>
                  <w:sz w:val="18"/>
                  <w:szCs w:val="18"/>
                  <w:lang w:val="es-MX"/>
                </w:rPr>
                <w:t xml:space="preserve"> 2:20-23</w:t>
              </w:r>
            </w:hyperlink>
            <w:r>
              <w:rPr>
                <w:rFonts w:cstheme="minorHAnsi"/>
                <w:sz w:val="18"/>
                <w:szCs w:val="18"/>
                <w:lang w:val="es-MX"/>
              </w:rPr>
              <w:t xml:space="preserve">; </w:t>
            </w:r>
            <w:hyperlink r:id="rId60" w:history="1">
              <w:r w:rsidR="0071538B" w:rsidRPr="00FF0F65">
                <w:rPr>
                  <w:rStyle w:val="Hyperlink"/>
                  <w:rFonts w:cstheme="minorHAnsi"/>
                  <w:sz w:val="18"/>
                  <w:szCs w:val="18"/>
                  <w:lang w:val="es-MX"/>
                </w:rPr>
                <w:t>Zachariah</w:t>
              </w:r>
              <w:r w:rsidRPr="00FF0F65">
                <w:rPr>
                  <w:rStyle w:val="Hyperlink"/>
                  <w:rFonts w:cstheme="minorHAnsi"/>
                  <w:sz w:val="18"/>
                  <w:szCs w:val="18"/>
                  <w:lang w:val="es-MX"/>
                </w:rPr>
                <w:t xml:space="preserve"> 6:12</w:t>
              </w:r>
            </w:hyperlink>
            <w:r>
              <w:rPr>
                <w:rFonts w:cstheme="minorHAnsi"/>
                <w:sz w:val="18"/>
                <w:szCs w:val="18"/>
                <w:lang w:val="es-MX"/>
              </w:rPr>
              <w:t xml:space="preserve">; </w:t>
            </w:r>
          </w:p>
        </w:tc>
        <w:tc>
          <w:tcPr>
            <w:tcW w:w="2363" w:type="dxa"/>
            <w:tcBorders>
              <w:top w:val="single" w:sz="18" w:space="0" w:color="auto"/>
              <w:left w:val="single" w:sz="18" w:space="0" w:color="auto"/>
              <w:bottom w:val="single" w:sz="18" w:space="0" w:color="auto"/>
              <w:right w:val="single" w:sz="18" w:space="0" w:color="auto"/>
            </w:tcBorders>
            <w:vAlign w:val="center"/>
          </w:tcPr>
          <w:p w:rsidR="006B36D4" w:rsidRDefault="006B36D4" w:rsidP="00824FF8">
            <w:pPr>
              <w:jc w:val="center"/>
              <w:rPr>
                <w:rFonts w:cstheme="minorHAnsi"/>
                <w:b/>
                <w:sz w:val="18"/>
                <w:szCs w:val="18"/>
              </w:rPr>
            </w:pPr>
            <w:r w:rsidRPr="00C13121">
              <w:rPr>
                <w:rFonts w:cstheme="minorHAnsi"/>
                <w:b/>
                <w:color w:val="FF0000"/>
                <w:sz w:val="18"/>
                <w:szCs w:val="18"/>
              </w:rPr>
              <w:t>There is no generational Curse!</w:t>
            </w:r>
            <w:r>
              <w:rPr>
                <w:rFonts w:cstheme="minorHAnsi"/>
                <w:b/>
                <w:sz w:val="18"/>
                <w:szCs w:val="18"/>
              </w:rPr>
              <w:t xml:space="preserve">  </w:t>
            </w:r>
          </w:p>
          <w:p w:rsidR="006B36D4" w:rsidRDefault="006B36D4" w:rsidP="00824FF8">
            <w:pPr>
              <w:jc w:val="center"/>
              <w:rPr>
                <w:rFonts w:cstheme="minorHAnsi"/>
                <w:b/>
                <w:sz w:val="18"/>
                <w:szCs w:val="18"/>
              </w:rPr>
            </w:pPr>
            <w:r w:rsidRPr="00000D46">
              <w:rPr>
                <w:rFonts w:cstheme="minorHAnsi"/>
                <w:b/>
                <w:sz w:val="18"/>
                <w:szCs w:val="18"/>
              </w:rPr>
              <w:t xml:space="preserve">Prophecy Fulfilled within 200 years.  Canaan literally became “a servant of servants” to his brethren </w:t>
            </w:r>
            <w:r w:rsidRPr="00000D46">
              <w:rPr>
                <w:rFonts w:cstheme="minorHAnsi"/>
                <w:b/>
                <w:sz w:val="18"/>
                <w:szCs w:val="18"/>
                <w:highlight w:val="yellow"/>
              </w:rPr>
              <w:t xml:space="preserve">because of his </w:t>
            </w:r>
            <w:r>
              <w:rPr>
                <w:rFonts w:cstheme="minorHAnsi"/>
                <w:b/>
                <w:sz w:val="18"/>
                <w:szCs w:val="18"/>
                <w:highlight w:val="yellow"/>
              </w:rPr>
              <w:t>desire for</w:t>
            </w:r>
            <w:r w:rsidRPr="00000D46">
              <w:rPr>
                <w:rFonts w:cstheme="minorHAnsi"/>
                <w:b/>
                <w:sz w:val="18"/>
                <w:szCs w:val="18"/>
                <w:highlight w:val="yellow"/>
              </w:rPr>
              <w:t xml:space="preserve"> Pagan sin</w:t>
            </w:r>
            <w:r w:rsidR="0071538B">
              <w:rPr>
                <w:rFonts w:cstheme="minorHAnsi"/>
                <w:b/>
                <w:sz w:val="18"/>
                <w:szCs w:val="18"/>
              </w:rPr>
              <w:t xml:space="preserve"> (Religion)</w:t>
            </w:r>
            <w:r>
              <w:rPr>
                <w:rFonts w:cstheme="minorHAnsi"/>
                <w:b/>
                <w:sz w:val="18"/>
                <w:szCs w:val="18"/>
              </w:rPr>
              <w:t xml:space="preserve">. This servitude began </w:t>
            </w:r>
            <w:r w:rsidRPr="00000D46">
              <w:rPr>
                <w:rFonts w:cstheme="minorHAnsi"/>
                <w:b/>
                <w:sz w:val="18"/>
                <w:szCs w:val="18"/>
              </w:rPr>
              <w:t xml:space="preserve">in the time of Joshua, </w:t>
            </w:r>
            <w:r>
              <w:rPr>
                <w:rFonts w:cstheme="minorHAnsi"/>
                <w:b/>
                <w:sz w:val="18"/>
                <w:szCs w:val="18"/>
              </w:rPr>
              <w:t xml:space="preserve">expanded into the time of the </w:t>
            </w:r>
            <w:r w:rsidRPr="00000D46">
              <w:rPr>
                <w:rFonts w:cstheme="minorHAnsi"/>
                <w:b/>
                <w:sz w:val="18"/>
                <w:szCs w:val="18"/>
              </w:rPr>
              <w:t xml:space="preserve">Judges, and all the way through </w:t>
            </w:r>
            <w:r>
              <w:rPr>
                <w:rFonts w:cstheme="minorHAnsi"/>
                <w:b/>
                <w:sz w:val="18"/>
                <w:szCs w:val="18"/>
              </w:rPr>
              <w:t xml:space="preserve">to </w:t>
            </w:r>
            <w:r w:rsidRPr="00000D46">
              <w:rPr>
                <w:rFonts w:cstheme="minorHAnsi"/>
                <w:b/>
                <w:sz w:val="18"/>
                <w:szCs w:val="18"/>
              </w:rPr>
              <w:t>the time of  Solomon.</w:t>
            </w:r>
          </w:p>
          <w:p w:rsidR="006B36D4" w:rsidRPr="00C13121" w:rsidRDefault="006B36D4" w:rsidP="00824FF8">
            <w:pPr>
              <w:jc w:val="center"/>
              <w:rPr>
                <w:bCs/>
                <w:sz w:val="18"/>
                <w:szCs w:val="18"/>
              </w:rPr>
            </w:pPr>
            <w:hyperlink r:id="rId61" w:history="1">
              <w:r w:rsidRPr="00C13121">
                <w:rPr>
                  <w:rStyle w:val="Hyperlink"/>
                  <w:sz w:val="18"/>
                  <w:szCs w:val="18"/>
                </w:rPr>
                <w:t>Joshua 9:1-3</w:t>
              </w:r>
            </w:hyperlink>
            <w:r w:rsidRPr="00C13121">
              <w:rPr>
                <w:sz w:val="18"/>
                <w:szCs w:val="18"/>
              </w:rPr>
              <w:t xml:space="preserve">; </w:t>
            </w:r>
            <w:hyperlink r:id="rId62" w:history="1">
              <w:r w:rsidRPr="00C13121">
                <w:rPr>
                  <w:rStyle w:val="Hyperlink"/>
                  <w:sz w:val="18"/>
                  <w:szCs w:val="18"/>
                </w:rPr>
                <w:t>Joshua 9:4-14</w:t>
              </w:r>
            </w:hyperlink>
            <w:r w:rsidRPr="00C13121">
              <w:rPr>
                <w:sz w:val="18"/>
                <w:szCs w:val="18"/>
              </w:rPr>
              <w:t xml:space="preserve">; </w:t>
            </w:r>
            <w:hyperlink r:id="rId63" w:history="1">
              <w:r w:rsidRPr="00C13121">
                <w:rPr>
                  <w:rStyle w:val="Hyperlink"/>
                  <w:sz w:val="18"/>
                  <w:szCs w:val="18"/>
                </w:rPr>
                <w:t>Joshua 9:19</w:t>
              </w:r>
            </w:hyperlink>
            <w:r w:rsidRPr="00C13121">
              <w:rPr>
                <w:rStyle w:val="Hyperlink"/>
                <w:sz w:val="18"/>
                <w:szCs w:val="18"/>
              </w:rPr>
              <w:t xml:space="preserve">; </w:t>
            </w:r>
            <w:hyperlink r:id="rId64" w:history="1">
              <w:r w:rsidRPr="00C13121">
                <w:rPr>
                  <w:rStyle w:val="Hyperlink"/>
                  <w:bCs/>
                  <w:sz w:val="18"/>
                  <w:szCs w:val="18"/>
                </w:rPr>
                <w:t>Judges 1:28-35</w:t>
              </w:r>
            </w:hyperlink>
            <w:r w:rsidRPr="00C13121">
              <w:rPr>
                <w:bCs/>
                <w:sz w:val="18"/>
                <w:szCs w:val="18"/>
              </w:rPr>
              <w:t xml:space="preserve">; </w:t>
            </w:r>
          </w:p>
          <w:p w:rsidR="006B36D4" w:rsidRPr="00000D46" w:rsidRDefault="006B36D4" w:rsidP="00824FF8">
            <w:pPr>
              <w:jc w:val="center"/>
              <w:rPr>
                <w:rFonts w:cstheme="minorHAnsi"/>
                <w:b/>
                <w:sz w:val="18"/>
                <w:szCs w:val="18"/>
              </w:rPr>
            </w:pPr>
            <w:hyperlink r:id="rId65" w:history="1">
              <w:r w:rsidRPr="00C13121">
                <w:rPr>
                  <w:rStyle w:val="Hyperlink"/>
                  <w:bCs/>
                  <w:sz w:val="18"/>
                  <w:szCs w:val="18"/>
                </w:rPr>
                <w:t>I Kings 9:19</w:t>
              </w:r>
            </w:hyperlink>
            <w:r w:rsidRPr="00C13121">
              <w:rPr>
                <w:bCs/>
                <w:sz w:val="18"/>
                <w:szCs w:val="18"/>
              </w:rPr>
              <w:t>;</w:t>
            </w:r>
          </w:p>
        </w:tc>
        <w:tc>
          <w:tcPr>
            <w:tcW w:w="4680" w:type="dxa"/>
            <w:tcBorders>
              <w:top w:val="single" w:sz="18" w:space="0" w:color="auto"/>
              <w:left w:val="single" w:sz="18" w:space="0" w:color="auto"/>
              <w:bottom w:val="single" w:sz="18" w:space="0" w:color="auto"/>
              <w:right w:val="single" w:sz="18" w:space="0" w:color="auto"/>
            </w:tcBorders>
            <w:vAlign w:val="center"/>
          </w:tcPr>
          <w:p w:rsidR="006B36D4" w:rsidRPr="00950A14" w:rsidRDefault="006B36D4" w:rsidP="00824FF8">
            <w:pPr>
              <w:jc w:val="center"/>
              <w:rPr>
                <w:b/>
                <w:sz w:val="18"/>
                <w:szCs w:val="18"/>
              </w:rPr>
            </w:pPr>
            <w:r>
              <w:rPr>
                <w:b/>
                <w:sz w:val="18"/>
                <w:szCs w:val="18"/>
              </w:rPr>
              <w:t xml:space="preserve">A continuation of </w:t>
            </w:r>
            <w:hyperlink r:id="rId66" w:history="1">
              <w:r w:rsidRPr="00D710D9">
                <w:rPr>
                  <w:rStyle w:val="Hyperlink"/>
                  <w:b/>
                  <w:sz w:val="18"/>
                  <w:szCs w:val="18"/>
                </w:rPr>
                <w:t>Genesis 3:15</w:t>
              </w:r>
            </w:hyperlink>
            <w:r>
              <w:rPr>
                <w:b/>
                <w:sz w:val="18"/>
                <w:szCs w:val="18"/>
              </w:rPr>
              <w:t xml:space="preserve">, not appearing again </w:t>
            </w:r>
            <w:r w:rsidRPr="00950A14">
              <w:rPr>
                <w:b/>
                <w:sz w:val="18"/>
                <w:szCs w:val="18"/>
              </w:rPr>
              <w:t xml:space="preserve"> </w:t>
            </w:r>
            <w:r>
              <w:rPr>
                <w:b/>
                <w:sz w:val="18"/>
                <w:szCs w:val="18"/>
              </w:rPr>
              <w:t xml:space="preserve">for 1500 years.  </w:t>
            </w:r>
            <w:r w:rsidRPr="00950A14">
              <w:rPr>
                <w:b/>
                <w:sz w:val="18"/>
                <w:szCs w:val="18"/>
              </w:rPr>
              <w:t>Begin</w:t>
            </w:r>
            <w:r>
              <w:rPr>
                <w:b/>
                <w:sz w:val="18"/>
                <w:szCs w:val="18"/>
              </w:rPr>
              <w:t xml:space="preserve">ning </w:t>
            </w:r>
            <w:r w:rsidRPr="00950A14">
              <w:rPr>
                <w:b/>
                <w:sz w:val="18"/>
                <w:szCs w:val="18"/>
              </w:rPr>
              <w:t xml:space="preserve">as “Japheth” is </w:t>
            </w:r>
            <w:r>
              <w:rPr>
                <w:b/>
                <w:sz w:val="18"/>
                <w:szCs w:val="18"/>
              </w:rPr>
              <w:t>“</w:t>
            </w:r>
            <w:r w:rsidRPr="00950A14">
              <w:rPr>
                <w:b/>
                <w:sz w:val="18"/>
                <w:szCs w:val="18"/>
              </w:rPr>
              <w:t>enlarged</w:t>
            </w:r>
            <w:r>
              <w:rPr>
                <w:b/>
                <w:sz w:val="18"/>
                <w:szCs w:val="18"/>
              </w:rPr>
              <w:t>”</w:t>
            </w:r>
            <w:r w:rsidRPr="00950A14">
              <w:rPr>
                <w:b/>
                <w:sz w:val="18"/>
                <w:szCs w:val="18"/>
              </w:rPr>
              <w:t xml:space="preserve"> </w:t>
            </w:r>
            <w:r>
              <w:rPr>
                <w:b/>
                <w:sz w:val="18"/>
                <w:szCs w:val="18"/>
              </w:rPr>
              <w:t>by</w:t>
            </w:r>
            <w:r w:rsidRPr="00950A14">
              <w:rPr>
                <w:b/>
                <w:sz w:val="18"/>
                <w:szCs w:val="18"/>
              </w:rPr>
              <w:t xml:space="preserve"> the </w:t>
            </w:r>
            <w:r>
              <w:rPr>
                <w:b/>
                <w:sz w:val="18"/>
                <w:szCs w:val="18"/>
              </w:rPr>
              <w:t xml:space="preserve">Japhethite </w:t>
            </w:r>
            <w:r w:rsidRPr="00950A14">
              <w:rPr>
                <w:b/>
                <w:sz w:val="18"/>
                <w:szCs w:val="18"/>
              </w:rPr>
              <w:t xml:space="preserve">Medes and </w:t>
            </w:r>
            <w:r>
              <w:rPr>
                <w:b/>
                <w:sz w:val="18"/>
                <w:szCs w:val="18"/>
              </w:rPr>
              <w:t xml:space="preserve">Shemite </w:t>
            </w:r>
            <w:r w:rsidRPr="00950A14">
              <w:rPr>
                <w:b/>
                <w:sz w:val="18"/>
                <w:szCs w:val="18"/>
              </w:rPr>
              <w:t>Persian conquer</w:t>
            </w:r>
            <w:r>
              <w:rPr>
                <w:b/>
                <w:sz w:val="18"/>
                <w:szCs w:val="18"/>
              </w:rPr>
              <w:t xml:space="preserve">s of  the </w:t>
            </w:r>
            <w:r w:rsidRPr="00950A14">
              <w:rPr>
                <w:b/>
                <w:sz w:val="18"/>
                <w:szCs w:val="18"/>
              </w:rPr>
              <w:t>Babylon</w:t>
            </w:r>
            <w:r>
              <w:rPr>
                <w:b/>
                <w:sz w:val="18"/>
                <w:szCs w:val="18"/>
              </w:rPr>
              <w:t>ian empire, whom God used to remove sinful Judah  from their land, judging the “tents of Shem”. King Cyrus gave the decree for “Shem” to return, and Japheth’s enlarging continues with</w:t>
            </w:r>
            <w:r w:rsidRPr="00950A14">
              <w:rPr>
                <w:b/>
                <w:sz w:val="18"/>
                <w:szCs w:val="18"/>
              </w:rPr>
              <w:t xml:space="preserve"> the Greeks and </w:t>
            </w:r>
            <w:r>
              <w:rPr>
                <w:b/>
                <w:sz w:val="18"/>
                <w:szCs w:val="18"/>
              </w:rPr>
              <w:t xml:space="preserve">later </w:t>
            </w:r>
            <w:r w:rsidRPr="00950A14">
              <w:rPr>
                <w:b/>
                <w:sz w:val="18"/>
                <w:szCs w:val="18"/>
              </w:rPr>
              <w:t>the Romans</w:t>
            </w:r>
            <w:r>
              <w:rPr>
                <w:b/>
                <w:sz w:val="18"/>
                <w:szCs w:val="18"/>
              </w:rPr>
              <w:t>. God is using Japheth to protect the “Tents of Shem” while dwelling under their cover.</w:t>
            </w:r>
            <w:r w:rsidRPr="00950A14">
              <w:rPr>
                <w:b/>
                <w:sz w:val="18"/>
                <w:szCs w:val="18"/>
              </w:rPr>
              <w:t xml:space="preserve"> </w:t>
            </w:r>
            <w:r>
              <w:rPr>
                <w:b/>
                <w:sz w:val="18"/>
                <w:szCs w:val="18"/>
              </w:rPr>
              <w:t>God used the Japhethite Romans to judge “Shem” as they rejected their Messiah, removing them from the land again.  The church began by “Shem” and expanded into Japhethites and Hamites. Thus the church is under the “Tents of Shem”</w:t>
            </w:r>
            <w:r w:rsidRPr="00950A14">
              <w:rPr>
                <w:b/>
                <w:sz w:val="18"/>
                <w:szCs w:val="18"/>
              </w:rPr>
              <w:t>.  This continues with the Portuguese, Spanish, and especially the British</w:t>
            </w:r>
            <w:r>
              <w:rPr>
                <w:b/>
                <w:sz w:val="18"/>
                <w:szCs w:val="18"/>
              </w:rPr>
              <w:t>, instrumental in Jews returning to their land again.</w:t>
            </w:r>
            <w:r w:rsidRPr="00950A14">
              <w:rPr>
                <w:b/>
                <w:sz w:val="18"/>
                <w:szCs w:val="18"/>
              </w:rPr>
              <w:t xml:space="preserve"> </w:t>
            </w:r>
            <w:r>
              <w:rPr>
                <w:b/>
                <w:sz w:val="18"/>
                <w:szCs w:val="18"/>
              </w:rPr>
              <w:t>When the last form of Rome re-appears, Rome’s last Caesar</w:t>
            </w:r>
            <w:r w:rsidRPr="00950A14">
              <w:rPr>
                <w:b/>
                <w:sz w:val="18"/>
                <w:szCs w:val="18"/>
              </w:rPr>
              <w:t xml:space="preserve"> will be defeated by </w:t>
            </w:r>
            <w:r>
              <w:rPr>
                <w:b/>
                <w:sz w:val="18"/>
                <w:szCs w:val="18"/>
              </w:rPr>
              <w:t>the</w:t>
            </w:r>
            <w:r w:rsidRPr="00950A14">
              <w:rPr>
                <w:b/>
                <w:sz w:val="18"/>
                <w:szCs w:val="18"/>
              </w:rPr>
              <w:t xml:space="preserve"> Shemite, Jesus Christ</w:t>
            </w:r>
            <w:r>
              <w:rPr>
                <w:b/>
                <w:sz w:val="18"/>
                <w:szCs w:val="18"/>
              </w:rPr>
              <w:t xml:space="preserve">.  Then the “tents of Shem” </w:t>
            </w:r>
            <w:r w:rsidR="00A10982">
              <w:rPr>
                <w:b/>
                <w:sz w:val="18"/>
                <w:szCs w:val="18"/>
              </w:rPr>
              <w:t xml:space="preserve">(Now the Kingdom) </w:t>
            </w:r>
            <w:r>
              <w:rPr>
                <w:b/>
                <w:sz w:val="18"/>
                <w:szCs w:val="18"/>
              </w:rPr>
              <w:t xml:space="preserve">will in one day be established </w:t>
            </w:r>
          </w:p>
        </w:tc>
      </w:tr>
      <w:tr w:rsidR="006B36D4" w:rsidRPr="00BA1140" w:rsidTr="00824FF8">
        <w:trPr>
          <w:jc w:val="center"/>
        </w:trPr>
        <w:tc>
          <w:tcPr>
            <w:tcW w:w="2317" w:type="dxa"/>
            <w:tcBorders>
              <w:top w:val="single" w:sz="18"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Elam</w:t>
            </w:r>
          </w:p>
        </w:tc>
        <w:tc>
          <w:tcPr>
            <w:tcW w:w="2363" w:type="dxa"/>
            <w:tcBorders>
              <w:top w:val="single" w:sz="18"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Cush</w:t>
            </w:r>
          </w:p>
        </w:tc>
        <w:tc>
          <w:tcPr>
            <w:tcW w:w="4680" w:type="dxa"/>
            <w:tcBorders>
              <w:top w:val="single" w:sz="18" w:space="0" w:color="auto"/>
              <w:left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Gomer (Germany, Crimea, Cambria,Celts)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Asshur(Assyria)</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Seba</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Ashkenaz(Germany, Saxons, Scandinavia)</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Arphaxad</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Havilah</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Riphath (Carpathians)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144"/>
              <w:rPr>
                <w:rFonts w:cstheme="minorHAnsi"/>
                <w:b/>
                <w:sz w:val="16"/>
                <w:szCs w:val="16"/>
              </w:rPr>
            </w:pPr>
            <w:r w:rsidRPr="00000D46">
              <w:rPr>
                <w:rFonts w:cstheme="minorHAnsi"/>
                <w:b/>
                <w:sz w:val="16"/>
                <w:szCs w:val="16"/>
              </w:rPr>
              <w:t>Salah</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Sabtah</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Togarma (Armenia)</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Eber (Hebrews)</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Raamah</w:t>
            </w:r>
          </w:p>
        </w:tc>
        <w:tc>
          <w:tcPr>
            <w:tcW w:w="4680" w:type="dxa"/>
            <w:tcBorders>
              <w:left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Magog (Georgia, Scythians)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432"/>
              <w:rPr>
                <w:rFonts w:cstheme="minorHAnsi"/>
                <w:b/>
                <w:sz w:val="16"/>
                <w:szCs w:val="16"/>
              </w:rPr>
            </w:pPr>
            <w:r w:rsidRPr="00000D46">
              <w:rPr>
                <w:rFonts w:cstheme="minorHAnsi"/>
                <w:b/>
                <w:sz w:val="16"/>
                <w:szCs w:val="16"/>
              </w:rPr>
              <w:t>Peleg</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Sheba</w:t>
            </w:r>
          </w:p>
        </w:tc>
        <w:tc>
          <w:tcPr>
            <w:tcW w:w="4680" w:type="dxa"/>
            <w:tcBorders>
              <w:left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Madai (Medes, Aryans, India)</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432"/>
              <w:rPr>
                <w:rFonts w:cstheme="minorHAnsi"/>
                <w:b/>
                <w:sz w:val="16"/>
                <w:szCs w:val="16"/>
              </w:rPr>
            </w:pPr>
            <w:r w:rsidRPr="00000D46">
              <w:rPr>
                <w:rFonts w:cstheme="minorHAnsi"/>
                <w:b/>
                <w:sz w:val="16"/>
                <w:szCs w:val="16"/>
              </w:rPr>
              <w:t>Joktan</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Dedan</w:t>
            </w:r>
          </w:p>
        </w:tc>
        <w:tc>
          <w:tcPr>
            <w:tcW w:w="4680" w:type="dxa"/>
            <w:tcBorders>
              <w:left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Javan (Ionians, Greeks, Coastlands)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Almodad</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Sabtecchta</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Elishah (Hellas)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Sheleph</w:t>
            </w:r>
          </w:p>
        </w:tc>
        <w:tc>
          <w:tcPr>
            <w:tcW w:w="2363" w:type="dxa"/>
            <w:tcBorders>
              <w:top w:val="single" w:sz="6" w:space="0" w:color="auto"/>
              <w:left w:val="single" w:sz="18" w:space="0" w:color="auto"/>
              <w:bottom w:val="single" w:sz="6" w:space="0" w:color="auto"/>
              <w:right w:val="single" w:sz="18" w:space="0" w:color="auto"/>
            </w:tcBorders>
            <w:shd w:val="clear" w:color="auto" w:fill="auto"/>
            <w:vAlign w:val="center"/>
          </w:tcPr>
          <w:p w:rsidR="006B36D4" w:rsidRPr="00000D46" w:rsidRDefault="006B36D4" w:rsidP="00824FF8">
            <w:pPr>
              <w:rPr>
                <w:rFonts w:cstheme="minorHAnsi"/>
                <w:b/>
                <w:sz w:val="16"/>
                <w:szCs w:val="16"/>
              </w:rPr>
            </w:pPr>
            <w:r w:rsidRPr="00000D46">
              <w:rPr>
                <w:rFonts w:cstheme="minorHAnsi"/>
                <w:b/>
                <w:sz w:val="16"/>
                <w:szCs w:val="16"/>
              </w:rPr>
              <w:t>Nimrod (Babylon, Erech, Calneh, Nineveh)</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Tarshisti (Spain)</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Hazarmaveth</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Mizram (Egypt)</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Kittim(Cyprus)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shd w:val="clear" w:color="auto" w:fill="auto"/>
            <w:vAlign w:val="center"/>
          </w:tcPr>
          <w:p w:rsidR="006B36D4" w:rsidRPr="00000D46" w:rsidRDefault="006B36D4" w:rsidP="00824FF8">
            <w:pPr>
              <w:ind w:left="576"/>
              <w:rPr>
                <w:rFonts w:cstheme="minorHAnsi"/>
                <w:b/>
                <w:sz w:val="16"/>
                <w:szCs w:val="16"/>
              </w:rPr>
            </w:pPr>
            <w:r w:rsidRPr="00000D46">
              <w:rPr>
                <w:rFonts w:cstheme="minorHAnsi"/>
                <w:b/>
                <w:sz w:val="16"/>
                <w:szCs w:val="16"/>
              </w:rPr>
              <w:t>Jerah</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Ludim</w:t>
            </w:r>
          </w:p>
        </w:tc>
        <w:tc>
          <w:tcPr>
            <w:tcW w:w="4680" w:type="dxa"/>
            <w:tcBorders>
              <w:left w:val="single" w:sz="18" w:space="0" w:color="auto"/>
              <w:right w:val="single" w:sz="18" w:space="0" w:color="auto"/>
            </w:tcBorders>
            <w:vAlign w:val="center"/>
          </w:tcPr>
          <w:p w:rsidR="006B36D4" w:rsidRPr="00BA1140" w:rsidRDefault="006B36D4" w:rsidP="00824FF8">
            <w:pPr>
              <w:ind w:left="144"/>
              <w:rPr>
                <w:b/>
                <w:sz w:val="16"/>
                <w:szCs w:val="16"/>
              </w:rPr>
            </w:pPr>
            <w:r w:rsidRPr="00BA1140">
              <w:rPr>
                <w:b/>
                <w:sz w:val="16"/>
                <w:szCs w:val="16"/>
              </w:rPr>
              <w:t>Dodanium (Rhodes)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shd w:val="clear" w:color="auto" w:fill="auto"/>
            <w:vAlign w:val="center"/>
          </w:tcPr>
          <w:p w:rsidR="006B36D4" w:rsidRPr="00000D46" w:rsidRDefault="006B36D4" w:rsidP="00824FF8">
            <w:pPr>
              <w:ind w:left="576"/>
              <w:rPr>
                <w:rFonts w:cstheme="minorHAnsi"/>
                <w:b/>
                <w:sz w:val="16"/>
                <w:szCs w:val="16"/>
              </w:rPr>
            </w:pPr>
            <w:r w:rsidRPr="00000D46">
              <w:rPr>
                <w:rFonts w:cstheme="minorHAnsi"/>
                <w:b/>
                <w:sz w:val="16"/>
                <w:szCs w:val="16"/>
              </w:rPr>
              <w:t>Hadoram</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Anamim</w:t>
            </w:r>
          </w:p>
        </w:tc>
        <w:tc>
          <w:tcPr>
            <w:tcW w:w="4680" w:type="dxa"/>
            <w:tcBorders>
              <w:left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Tubal</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Uzal</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Lehabim</w:t>
            </w:r>
          </w:p>
        </w:tc>
        <w:tc>
          <w:tcPr>
            <w:tcW w:w="4680" w:type="dxa"/>
            <w:tcBorders>
              <w:left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Meshech</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Diklah</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Naphtuhim</w:t>
            </w:r>
          </w:p>
        </w:tc>
        <w:tc>
          <w:tcPr>
            <w:tcW w:w="4680" w:type="dxa"/>
            <w:tcBorders>
              <w:left w:val="single" w:sz="18" w:space="0" w:color="auto"/>
              <w:bottom w:val="single" w:sz="18" w:space="0" w:color="auto"/>
              <w:right w:val="single" w:sz="18" w:space="0" w:color="auto"/>
            </w:tcBorders>
            <w:vAlign w:val="center"/>
          </w:tcPr>
          <w:p w:rsidR="006B36D4" w:rsidRPr="00BA1140" w:rsidRDefault="006B36D4" w:rsidP="00824FF8">
            <w:pPr>
              <w:rPr>
                <w:b/>
                <w:sz w:val="16"/>
                <w:szCs w:val="16"/>
              </w:rPr>
            </w:pPr>
            <w:r w:rsidRPr="00BA1140">
              <w:rPr>
                <w:b/>
                <w:sz w:val="16"/>
                <w:szCs w:val="16"/>
              </w:rPr>
              <w:t>Tiras (Thrace, Teutons)</w:t>
            </w: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Obal</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Pathrusim (Pathros)</w:t>
            </w:r>
          </w:p>
        </w:tc>
        <w:tc>
          <w:tcPr>
            <w:tcW w:w="4680" w:type="dxa"/>
            <w:vMerge w:val="restart"/>
            <w:tcBorders>
              <w:top w:val="single" w:sz="18" w:space="0" w:color="auto"/>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Abimael</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Casluhim (Philistines)</w:t>
            </w:r>
          </w:p>
        </w:tc>
        <w:tc>
          <w:tcPr>
            <w:tcW w:w="4680" w:type="dxa"/>
            <w:vMerge/>
            <w:tcBorders>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Sheba</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432"/>
              <w:rPr>
                <w:rFonts w:cstheme="minorHAnsi"/>
                <w:b/>
                <w:sz w:val="16"/>
                <w:szCs w:val="16"/>
              </w:rPr>
            </w:pPr>
            <w:r w:rsidRPr="00000D46">
              <w:rPr>
                <w:rFonts w:cstheme="minorHAnsi"/>
                <w:b/>
                <w:sz w:val="16"/>
                <w:szCs w:val="16"/>
              </w:rPr>
              <w:t>Philistim</w:t>
            </w:r>
          </w:p>
        </w:tc>
        <w:tc>
          <w:tcPr>
            <w:tcW w:w="4680" w:type="dxa"/>
            <w:vMerge/>
            <w:tcBorders>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Ophir</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432"/>
              <w:rPr>
                <w:rFonts w:cstheme="minorHAnsi"/>
                <w:b/>
                <w:sz w:val="16"/>
                <w:szCs w:val="16"/>
              </w:rPr>
            </w:pPr>
            <w:r w:rsidRPr="00000D46">
              <w:rPr>
                <w:rFonts w:cstheme="minorHAnsi"/>
                <w:b/>
                <w:sz w:val="16"/>
                <w:szCs w:val="16"/>
              </w:rPr>
              <w:t>Caphtorum</w:t>
            </w:r>
          </w:p>
        </w:tc>
        <w:tc>
          <w:tcPr>
            <w:tcW w:w="4680" w:type="dxa"/>
            <w:vMerge/>
            <w:tcBorders>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Havilah</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Phut (Libya)</w:t>
            </w:r>
          </w:p>
        </w:tc>
        <w:tc>
          <w:tcPr>
            <w:tcW w:w="4680" w:type="dxa"/>
            <w:vMerge/>
            <w:tcBorders>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576"/>
              <w:rPr>
                <w:rFonts w:cstheme="minorHAnsi"/>
                <w:b/>
                <w:sz w:val="16"/>
                <w:szCs w:val="16"/>
              </w:rPr>
            </w:pPr>
            <w:r w:rsidRPr="00000D46">
              <w:rPr>
                <w:rFonts w:cstheme="minorHAnsi"/>
                <w:b/>
                <w:sz w:val="16"/>
                <w:szCs w:val="16"/>
              </w:rPr>
              <w:t>Jobab</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Canaan</w:t>
            </w:r>
          </w:p>
        </w:tc>
        <w:tc>
          <w:tcPr>
            <w:tcW w:w="4680" w:type="dxa"/>
            <w:vMerge/>
            <w:tcBorders>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Lud (Lydia)</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Sidon</w:t>
            </w:r>
          </w:p>
        </w:tc>
        <w:tc>
          <w:tcPr>
            <w:tcW w:w="4680" w:type="dxa"/>
            <w:vMerge/>
            <w:tcBorders>
              <w:left w:val="single" w:sz="18" w:space="0" w:color="auto"/>
              <w:right w:val="nil"/>
            </w:tcBorders>
            <w:vAlign w:val="center"/>
          </w:tcPr>
          <w:p w:rsidR="006B36D4" w:rsidRPr="00BA1140" w:rsidRDefault="006B36D4" w:rsidP="00824FF8">
            <w:pP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rPr>
                <w:rFonts w:cstheme="minorHAnsi"/>
                <w:b/>
                <w:sz w:val="16"/>
                <w:szCs w:val="16"/>
              </w:rPr>
            </w:pPr>
            <w:r w:rsidRPr="00000D46">
              <w:rPr>
                <w:rFonts w:cstheme="minorHAnsi"/>
                <w:b/>
                <w:sz w:val="16"/>
                <w:szCs w:val="16"/>
              </w:rPr>
              <w:t>Aram</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Heth (Hittites, Cathay)</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144"/>
              <w:rPr>
                <w:rFonts w:cstheme="minorHAnsi"/>
                <w:b/>
                <w:sz w:val="16"/>
                <w:szCs w:val="16"/>
              </w:rPr>
            </w:pPr>
            <w:r w:rsidRPr="00000D46">
              <w:rPr>
                <w:rFonts w:cstheme="minorHAnsi"/>
                <w:b/>
                <w:sz w:val="16"/>
                <w:szCs w:val="16"/>
              </w:rPr>
              <w:t>Uz (Job)</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Jebusites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144"/>
              <w:rPr>
                <w:rFonts w:cstheme="minorHAnsi"/>
                <w:b/>
                <w:sz w:val="16"/>
                <w:szCs w:val="16"/>
              </w:rPr>
            </w:pPr>
            <w:proofErr w:type="spellStart"/>
            <w:r w:rsidRPr="00000D46">
              <w:rPr>
                <w:rFonts w:cstheme="minorHAnsi"/>
                <w:b/>
                <w:sz w:val="16"/>
                <w:szCs w:val="16"/>
              </w:rPr>
              <w:t>Hul</w:t>
            </w:r>
            <w:proofErr w:type="spellEnd"/>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Amorites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144"/>
              <w:rPr>
                <w:rFonts w:cstheme="minorHAnsi"/>
                <w:b/>
                <w:sz w:val="16"/>
                <w:szCs w:val="16"/>
              </w:rPr>
            </w:pPr>
            <w:r w:rsidRPr="00000D46">
              <w:rPr>
                <w:rFonts w:cstheme="minorHAnsi"/>
                <w:b/>
                <w:sz w:val="16"/>
                <w:szCs w:val="16"/>
              </w:rPr>
              <w:t>Gether</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Girgashhites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tcBorders>
              <w:top w:val="single" w:sz="6" w:space="0" w:color="auto"/>
              <w:left w:val="single" w:sz="18" w:space="0" w:color="auto"/>
              <w:bottom w:val="single" w:sz="18" w:space="0" w:color="auto"/>
              <w:right w:val="single" w:sz="18" w:space="0" w:color="auto"/>
            </w:tcBorders>
            <w:vAlign w:val="center"/>
          </w:tcPr>
          <w:p w:rsidR="006B36D4" w:rsidRPr="00000D46" w:rsidRDefault="006B36D4" w:rsidP="00824FF8">
            <w:pPr>
              <w:ind w:left="144"/>
              <w:rPr>
                <w:rFonts w:cstheme="minorHAnsi"/>
                <w:b/>
                <w:sz w:val="16"/>
                <w:szCs w:val="16"/>
              </w:rPr>
            </w:pPr>
            <w:r w:rsidRPr="00000D46">
              <w:rPr>
                <w:rFonts w:cstheme="minorHAnsi"/>
                <w:b/>
                <w:sz w:val="16"/>
                <w:szCs w:val="16"/>
              </w:rPr>
              <w:t>Mash</w:t>
            </w: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Hivites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vMerge w:val="restart"/>
            <w:tcBorders>
              <w:top w:val="single" w:sz="18" w:space="0" w:color="auto"/>
              <w:left w:val="nil"/>
              <w:bottom w:val="nil"/>
              <w:right w:val="single" w:sz="18" w:space="0" w:color="auto"/>
            </w:tcBorders>
            <w:vAlign w:val="center"/>
          </w:tcPr>
          <w:p w:rsidR="006B36D4" w:rsidRPr="00000D46" w:rsidRDefault="006B36D4" w:rsidP="00824FF8">
            <w:pPr>
              <w:jc w:val="center"/>
              <w:rPr>
                <w:rFonts w:cstheme="minorHAnsi"/>
                <w:b/>
              </w:rPr>
            </w:pP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Arkites (Phoenicians)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vMerge/>
            <w:tcBorders>
              <w:top w:val="single" w:sz="6" w:space="0" w:color="auto"/>
              <w:left w:val="nil"/>
              <w:bottom w:val="nil"/>
              <w:right w:val="single" w:sz="18" w:space="0" w:color="auto"/>
            </w:tcBorders>
            <w:vAlign w:val="center"/>
          </w:tcPr>
          <w:p w:rsidR="006B36D4" w:rsidRPr="00000D46" w:rsidRDefault="006B36D4" w:rsidP="00824FF8">
            <w:pPr>
              <w:jc w:val="center"/>
              <w:rPr>
                <w:rFonts w:cstheme="minorHAnsi"/>
                <w:b/>
              </w:rPr>
            </w:pP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Sinites (Sino, China)</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vMerge/>
            <w:tcBorders>
              <w:top w:val="single" w:sz="6" w:space="0" w:color="auto"/>
              <w:left w:val="nil"/>
              <w:bottom w:val="nil"/>
              <w:right w:val="single" w:sz="18" w:space="0" w:color="auto"/>
            </w:tcBorders>
            <w:vAlign w:val="center"/>
          </w:tcPr>
          <w:p w:rsidR="006B36D4" w:rsidRPr="00000D46" w:rsidRDefault="006B36D4" w:rsidP="00824FF8">
            <w:pPr>
              <w:jc w:val="center"/>
              <w:rPr>
                <w:rFonts w:cstheme="minorHAnsi"/>
                <w:b/>
              </w:rPr>
            </w:pP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Avidities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vMerge/>
            <w:tcBorders>
              <w:top w:val="single" w:sz="6" w:space="0" w:color="auto"/>
              <w:left w:val="nil"/>
              <w:bottom w:val="nil"/>
              <w:right w:val="single" w:sz="18" w:space="0" w:color="auto"/>
            </w:tcBorders>
            <w:vAlign w:val="center"/>
          </w:tcPr>
          <w:p w:rsidR="006B36D4" w:rsidRPr="00000D46" w:rsidRDefault="006B36D4" w:rsidP="00824FF8">
            <w:pPr>
              <w:jc w:val="center"/>
              <w:rPr>
                <w:rFonts w:cstheme="minorHAnsi"/>
                <w:b/>
              </w:rPr>
            </w:pPr>
          </w:p>
        </w:tc>
        <w:tc>
          <w:tcPr>
            <w:tcW w:w="2363" w:type="dxa"/>
            <w:tcBorders>
              <w:top w:val="single" w:sz="6" w:space="0" w:color="auto"/>
              <w:left w:val="single" w:sz="18" w:space="0" w:color="auto"/>
              <w:bottom w:val="single" w:sz="6"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Zemarites</w:t>
            </w:r>
          </w:p>
        </w:tc>
        <w:tc>
          <w:tcPr>
            <w:tcW w:w="4680" w:type="dxa"/>
            <w:vMerge/>
            <w:tcBorders>
              <w:left w:val="single" w:sz="18" w:space="0" w:color="auto"/>
              <w:right w:val="nil"/>
            </w:tcBorders>
            <w:vAlign w:val="center"/>
          </w:tcPr>
          <w:p w:rsidR="006B36D4" w:rsidRPr="00BA1140" w:rsidRDefault="006B36D4" w:rsidP="00824FF8">
            <w:pPr>
              <w:jc w:val="center"/>
              <w:rPr>
                <w:b/>
              </w:rPr>
            </w:pPr>
          </w:p>
        </w:tc>
      </w:tr>
      <w:tr w:rsidR="006B36D4" w:rsidRPr="00BA1140" w:rsidTr="00824FF8">
        <w:trPr>
          <w:jc w:val="center"/>
        </w:trPr>
        <w:tc>
          <w:tcPr>
            <w:tcW w:w="2317" w:type="dxa"/>
            <w:vMerge/>
            <w:tcBorders>
              <w:top w:val="single" w:sz="6" w:space="0" w:color="auto"/>
              <w:left w:val="nil"/>
              <w:bottom w:val="nil"/>
              <w:right w:val="single" w:sz="18" w:space="0" w:color="auto"/>
            </w:tcBorders>
            <w:vAlign w:val="center"/>
          </w:tcPr>
          <w:p w:rsidR="006B36D4" w:rsidRPr="00000D46" w:rsidRDefault="006B36D4" w:rsidP="00824FF8">
            <w:pPr>
              <w:jc w:val="center"/>
              <w:rPr>
                <w:rFonts w:cstheme="minorHAnsi"/>
                <w:b/>
              </w:rPr>
            </w:pPr>
          </w:p>
        </w:tc>
        <w:tc>
          <w:tcPr>
            <w:tcW w:w="2363" w:type="dxa"/>
            <w:tcBorders>
              <w:top w:val="single" w:sz="6" w:space="0" w:color="auto"/>
              <w:left w:val="single" w:sz="18" w:space="0" w:color="auto"/>
              <w:bottom w:val="single" w:sz="18" w:space="0" w:color="auto"/>
              <w:right w:val="single" w:sz="18" w:space="0" w:color="auto"/>
            </w:tcBorders>
            <w:vAlign w:val="center"/>
          </w:tcPr>
          <w:p w:rsidR="006B36D4" w:rsidRPr="00000D46" w:rsidRDefault="006B36D4" w:rsidP="00824FF8">
            <w:pPr>
              <w:ind w:left="288"/>
              <w:rPr>
                <w:rFonts w:cstheme="minorHAnsi"/>
                <w:b/>
                <w:sz w:val="16"/>
                <w:szCs w:val="16"/>
              </w:rPr>
            </w:pPr>
            <w:r w:rsidRPr="00000D46">
              <w:rPr>
                <w:rFonts w:cstheme="minorHAnsi"/>
                <w:b/>
                <w:sz w:val="16"/>
                <w:szCs w:val="16"/>
              </w:rPr>
              <w:t>Hamathite</w:t>
            </w:r>
          </w:p>
        </w:tc>
        <w:tc>
          <w:tcPr>
            <w:tcW w:w="4680" w:type="dxa"/>
            <w:vMerge/>
            <w:tcBorders>
              <w:left w:val="single" w:sz="18" w:space="0" w:color="auto"/>
              <w:bottom w:val="nil"/>
              <w:right w:val="nil"/>
            </w:tcBorders>
            <w:vAlign w:val="center"/>
          </w:tcPr>
          <w:p w:rsidR="006B36D4" w:rsidRPr="00BA1140" w:rsidRDefault="006B36D4" w:rsidP="00824FF8">
            <w:pPr>
              <w:jc w:val="center"/>
              <w:rPr>
                <w:b/>
              </w:rPr>
            </w:pPr>
          </w:p>
        </w:tc>
      </w:tr>
    </w:tbl>
    <w:p w:rsidR="0014283C" w:rsidRDefault="0014283C" w:rsidP="001305AF">
      <w:pPr>
        <w:spacing w:after="60"/>
        <w:rPr>
          <w:b/>
          <w:bCs/>
          <w:color w:val="00B050"/>
        </w:rPr>
      </w:pPr>
      <w:r>
        <w:rPr>
          <w:b/>
          <w:bCs/>
          <w:color w:val="00B050"/>
        </w:rPr>
        <w:lastRenderedPageBreak/>
        <w:t xml:space="preserve">D.  </w:t>
      </w:r>
      <w:r w:rsidR="0088113A">
        <w:rPr>
          <w:b/>
          <w:bCs/>
          <w:color w:val="00B050"/>
        </w:rPr>
        <w:t xml:space="preserve">Fulfillment of </w:t>
      </w:r>
      <w:r>
        <w:rPr>
          <w:b/>
          <w:bCs/>
          <w:color w:val="00B050"/>
        </w:rPr>
        <w:t>Noah’s three part Prophecy</w:t>
      </w:r>
      <w:r w:rsidR="008C1245">
        <w:rPr>
          <w:b/>
          <w:bCs/>
          <w:color w:val="00B050"/>
        </w:rPr>
        <w:t xml:space="preserve"> – Continuation of Genesis 3:15 Prophecy</w:t>
      </w:r>
    </w:p>
    <w:tbl>
      <w:tblPr>
        <w:tblStyle w:val="TableGrid"/>
        <w:tblW w:w="1008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
        <w:gridCol w:w="3014"/>
        <w:gridCol w:w="1440"/>
        <w:gridCol w:w="5587"/>
        <w:gridCol w:w="23"/>
      </w:tblGrid>
      <w:tr w:rsidR="0014283C" w:rsidTr="00E97253">
        <w:trPr>
          <w:gridBefore w:val="1"/>
          <w:gridAfter w:val="1"/>
          <w:wBefore w:w="23" w:type="dxa"/>
          <w:wAfter w:w="23" w:type="dxa"/>
          <w:jc w:val="center"/>
        </w:trPr>
        <w:tc>
          <w:tcPr>
            <w:tcW w:w="10041" w:type="dxa"/>
            <w:gridSpan w:val="3"/>
            <w:tcBorders>
              <w:top w:val="single" w:sz="18" w:space="0" w:color="auto"/>
              <w:bottom w:val="single" w:sz="6" w:space="0" w:color="auto"/>
            </w:tcBorders>
            <w:shd w:val="clear" w:color="auto" w:fill="E2EFD9" w:themeFill="accent6" w:themeFillTint="33"/>
            <w:tcMar>
              <w:left w:w="43" w:type="dxa"/>
              <w:right w:w="43" w:type="dxa"/>
            </w:tcMar>
            <w:vAlign w:val="center"/>
          </w:tcPr>
          <w:p w:rsidR="0014283C" w:rsidRPr="007319B3" w:rsidRDefault="0014283C" w:rsidP="00B60FD3">
            <w:pPr>
              <w:jc w:val="center"/>
              <w:rPr>
                <w:b/>
                <w:bCs/>
                <w:color w:val="FF0000"/>
              </w:rPr>
            </w:pPr>
            <w:r w:rsidRPr="007319B3">
              <w:rPr>
                <w:b/>
                <w:bCs/>
                <w:color w:val="FF0000"/>
              </w:rPr>
              <w:t>Noah’s Prophecy</w:t>
            </w:r>
            <w:r w:rsidR="008C1245">
              <w:rPr>
                <w:b/>
                <w:bCs/>
                <w:color w:val="FF0000"/>
              </w:rPr>
              <w:t xml:space="preserve"> – continuation of the Messianic prophecy of He who will bruise the head of the serpent</w:t>
            </w:r>
          </w:p>
        </w:tc>
      </w:tr>
      <w:tr w:rsidR="00E97253" w:rsidTr="00B60FD3">
        <w:trPr>
          <w:gridBefore w:val="1"/>
          <w:gridAfter w:val="1"/>
          <w:wBefore w:w="23" w:type="dxa"/>
          <w:wAfter w:w="23" w:type="dxa"/>
          <w:jc w:val="center"/>
        </w:trPr>
        <w:tc>
          <w:tcPr>
            <w:tcW w:w="3014" w:type="dxa"/>
            <w:tcBorders>
              <w:top w:val="single" w:sz="6" w:space="0" w:color="auto"/>
              <w:bottom w:val="single" w:sz="18" w:space="0" w:color="auto"/>
            </w:tcBorders>
            <w:shd w:val="clear" w:color="auto" w:fill="E2EFD9" w:themeFill="accent6" w:themeFillTint="33"/>
            <w:tcMar>
              <w:left w:w="43" w:type="dxa"/>
              <w:right w:w="43" w:type="dxa"/>
            </w:tcMar>
            <w:vAlign w:val="center"/>
          </w:tcPr>
          <w:p w:rsidR="0014283C" w:rsidRDefault="0014283C" w:rsidP="00121760">
            <w:pPr>
              <w:spacing w:after="60"/>
              <w:jc w:val="center"/>
              <w:rPr>
                <w:b/>
                <w:bCs/>
                <w:color w:val="00B050"/>
              </w:rPr>
            </w:pPr>
            <w:r w:rsidRPr="007319B3">
              <w:rPr>
                <w:b/>
                <w:bCs/>
                <w:color w:val="FF0000"/>
              </w:rPr>
              <w:t>Prophecy</w:t>
            </w:r>
          </w:p>
        </w:tc>
        <w:tc>
          <w:tcPr>
            <w:tcW w:w="1440" w:type="dxa"/>
            <w:tcBorders>
              <w:top w:val="single" w:sz="6" w:space="0" w:color="auto"/>
              <w:bottom w:val="single" w:sz="18" w:space="0" w:color="auto"/>
            </w:tcBorders>
            <w:shd w:val="clear" w:color="auto" w:fill="E2EFD9" w:themeFill="accent6" w:themeFillTint="33"/>
            <w:tcMar>
              <w:left w:w="43" w:type="dxa"/>
              <w:right w:w="43" w:type="dxa"/>
            </w:tcMar>
            <w:vAlign w:val="center"/>
          </w:tcPr>
          <w:p w:rsidR="0014283C" w:rsidRPr="007319B3" w:rsidRDefault="007319B3" w:rsidP="00B60FD3">
            <w:pPr>
              <w:jc w:val="center"/>
              <w:rPr>
                <w:b/>
                <w:bCs/>
                <w:color w:val="FF0000"/>
              </w:rPr>
            </w:pPr>
            <w:r w:rsidRPr="007319B3">
              <w:rPr>
                <w:b/>
                <w:bCs/>
                <w:color w:val="FF0000"/>
              </w:rPr>
              <w:t>Reference</w:t>
            </w:r>
          </w:p>
        </w:tc>
        <w:tc>
          <w:tcPr>
            <w:tcW w:w="5587" w:type="dxa"/>
            <w:tcBorders>
              <w:top w:val="single" w:sz="6" w:space="0" w:color="auto"/>
              <w:bottom w:val="single" w:sz="18" w:space="0" w:color="auto"/>
            </w:tcBorders>
            <w:shd w:val="clear" w:color="auto" w:fill="E2EFD9" w:themeFill="accent6" w:themeFillTint="33"/>
            <w:tcMar>
              <w:left w:w="43" w:type="dxa"/>
              <w:right w:w="43" w:type="dxa"/>
            </w:tcMar>
            <w:vAlign w:val="center"/>
          </w:tcPr>
          <w:p w:rsidR="0014283C" w:rsidRPr="007319B3" w:rsidRDefault="007319B3" w:rsidP="00B60FD3">
            <w:pPr>
              <w:jc w:val="center"/>
              <w:rPr>
                <w:b/>
                <w:bCs/>
                <w:color w:val="FF0000"/>
              </w:rPr>
            </w:pPr>
            <w:r>
              <w:rPr>
                <w:b/>
                <w:bCs/>
                <w:color w:val="FF0000"/>
              </w:rPr>
              <w:t>Time</w:t>
            </w:r>
            <w:r w:rsidR="0014283C" w:rsidRPr="007319B3">
              <w:rPr>
                <w:b/>
                <w:bCs/>
                <w:color w:val="FF0000"/>
              </w:rPr>
              <w:t xml:space="preserve"> the prophecy </w:t>
            </w:r>
            <w:r>
              <w:rPr>
                <w:b/>
                <w:bCs/>
                <w:color w:val="FF0000"/>
              </w:rPr>
              <w:t>is fulfilled</w:t>
            </w:r>
          </w:p>
        </w:tc>
      </w:tr>
      <w:tr w:rsidR="00E97253" w:rsidTr="00B60FD3">
        <w:trPr>
          <w:gridBefore w:val="1"/>
          <w:gridAfter w:val="1"/>
          <w:wBefore w:w="23" w:type="dxa"/>
          <w:wAfter w:w="23" w:type="dxa"/>
          <w:jc w:val="center"/>
        </w:trPr>
        <w:tc>
          <w:tcPr>
            <w:tcW w:w="3014" w:type="dxa"/>
            <w:tcBorders>
              <w:top w:val="single" w:sz="18" w:space="0" w:color="auto"/>
            </w:tcBorders>
            <w:tcMar>
              <w:left w:w="43" w:type="dxa"/>
              <w:right w:w="43" w:type="dxa"/>
            </w:tcMar>
            <w:vAlign w:val="center"/>
          </w:tcPr>
          <w:p w:rsidR="0014283C" w:rsidRDefault="0014283C" w:rsidP="00121760">
            <w:pPr>
              <w:spacing w:after="60"/>
              <w:jc w:val="center"/>
              <w:rPr>
                <w:b/>
                <w:bCs/>
                <w:color w:val="00B050"/>
              </w:rPr>
            </w:pPr>
            <w:r w:rsidRPr="007C48F5">
              <w:rPr>
                <w:rFonts w:cstheme="minorHAnsi"/>
                <w:b/>
                <w:sz w:val="18"/>
                <w:szCs w:val="18"/>
              </w:rPr>
              <w:t>… Blessed be the LORD God of Shem; and Canaan shall be his servant.</w:t>
            </w:r>
          </w:p>
        </w:tc>
        <w:tc>
          <w:tcPr>
            <w:tcW w:w="1440" w:type="dxa"/>
            <w:tcBorders>
              <w:top w:val="single" w:sz="18" w:space="0" w:color="auto"/>
            </w:tcBorders>
            <w:tcMar>
              <w:left w:w="43" w:type="dxa"/>
              <w:right w:w="43" w:type="dxa"/>
            </w:tcMar>
            <w:vAlign w:val="center"/>
          </w:tcPr>
          <w:p w:rsidR="0014283C" w:rsidRPr="007319B3" w:rsidRDefault="007319B3" w:rsidP="00B60FD3">
            <w:pPr>
              <w:jc w:val="center"/>
              <w:rPr>
                <w:b/>
                <w:bCs/>
                <w:color w:val="00B050"/>
              </w:rPr>
            </w:pPr>
            <w:hyperlink r:id="rId67" w:history="1">
              <w:r w:rsidRPr="007319B3">
                <w:rPr>
                  <w:rStyle w:val="Hyperlink"/>
                  <w:rFonts w:cstheme="minorHAnsi"/>
                  <w:b/>
                </w:rPr>
                <w:t>Genesis 9:26</w:t>
              </w:r>
            </w:hyperlink>
          </w:p>
        </w:tc>
        <w:tc>
          <w:tcPr>
            <w:tcW w:w="5587" w:type="dxa"/>
            <w:tcBorders>
              <w:top w:val="single" w:sz="18" w:space="0" w:color="auto"/>
            </w:tcBorders>
            <w:tcMar>
              <w:left w:w="43" w:type="dxa"/>
              <w:right w:w="43" w:type="dxa"/>
            </w:tcMar>
            <w:vAlign w:val="center"/>
          </w:tcPr>
          <w:p w:rsidR="000C1C6F" w:rsidRDefault="00121760" w:rsidP="00B60FD3">
            <w:pPr>
              <w:jc w:val="center"/>
              <w:rPr>
                <w:b/>
                <w:bCs/>
                <w:color w:val="00B050"/>
              </w:rPr>
            </w:pPr>
            <w:r>
              <w:rPr>
                <w:b/>
                <w:bCs/>
                <w:color w:val="00B050"/>
              </w:rPr>
              <w:t>The LORD God is eternally Blessed</w:t>
            </w:r>
            <w:r w:rsidR="000C1C6F">
              <w:rPr>
                <w:b/>
                <w:bCs/>
                <w:color w:val="00B050"/>
              </w:rPr>
              <w:t xml:space="preserve"> </w:t>
            </w:r>
          </w:p>
          <w:p w:rsidR="0014283C" w:rsidRDefault="000C1C6F" w:rsidP="00B60FD3">
            <w:pPr>
              <w:jc w:val="center"/>
              <w:rPr>
                <w:b/>
                <w:bCs/>
                <w:color w:val="00B050"/>
              </w:rPr>
            </w:pPr>
            <w:r>
              <w:rPr>
                <w:b/>
                <w:bCs/>
                <w:color w:val="00B050"/>
              </w:rPr>
              <w:t>Pitching the Tents of Shem</w:t>
            </w:r>
          </w:p>
          <w:p w:rsidR="00121760" w:rsidRPr="00121760" w:rsidRDefault="00121760" w:rsidP="00B60FD3">
            <w:pPr>
              <w:jc w:val="center"/>
              <w:rPr>
                <w:color w:val="00B050"/>
              </w:rPr>
            </w:pPr>
            <w:hyperlink r:id="rId68" w:history="1">
              <w:r w:rsidRPr="00121760">
                <w:rPr>
                  <w:rStyle w:val="Hyperlink"/>
                </w:rPr>
                <w:t>Genesis 3:15</w:t>
              </w:r>
            </w:hyperlink>
            <w:r w:rsidRPr="00121760">
              <w:rPr>
                <w:color w:val="00B050"/>
              </w:rPr>
              <w:t xml:space="preserve">; </w:t>
            </w:r>
            <w:hyperlink r:id="rId69" w:history="1">
              <w:r w:rsidRPr="00121760">
                <w:rPr>
                  <w:rStyle w:val="Hyperlink"/>
                </w:rPr>
                <w:t>Ephesians 1:3</w:t>
              </w:r>
            </w:hyperlink>
            <w:r w:rsidR="000C1C6F">
              <w:t xml:space="preserve">: </w:t>
            </w:r>
            <w:hyperlink r:id="rId70" w:history="1">
              <w:r w:rsidR="000C1C6F" w:rsidRPr="000C1C6F">
                <w:rPr>
                  <w:rStyle w:val="Hyperlink"/>
                </w:rPr>
                <w:t>Genesis 12</w:t>
              </w:r>
            </w:hyperlink>
          </w:p>
        </w:tc>
      </w:tr>
      <w:tr w:rsidR="00E97253" w:rsidTr="00B60FD3">
        <w:trPr>
          <w:gridBefore w:val="1"/>
          <w:gridAfter w:val="1"/>
          <w:wBefore w:w="23" w:type="dxa"/>
          <w:wAfter w:w="23" w:type="dxa"/>
          <w:jc w:val="center"/>
        </w:trPr>
        <w:tc>
          <w:tcPr>
            <w:tcW w:w="3014" w:type="dxa"/>
            <w:tcBorders>
              <w:bottom w:val="single" w:sz="6" w:space="0" w:color="auto"/>
            </w:tcBorders>
            <w:tcMar>
              <w:left w:w="43" w:type="dxa"/>
              <w:right w:w="43" w:type="dxa"/>
            </w:tcMar>
            <w:vAlign w:val="center"/>
          </w:tcPr>
          <w:p w:rsidR="0014283C" w:rsidRDefault="0014283C" w:rsidP="00121760">
            <w:pPr>
              <w:spacing w:after="60"/>
              <w:jc w:val="center"/>
              <w:rPr>
                <w:b/>
                <w:bCs/>
                <w:color w:val="00B050"/>
              </w:rPr>
            </w:pPr>
            <w:r w:rsidRPr="007C48F5">
              <w:rPr>
                <w:rFonts w:cstheme="minorHAnsi"/>
                <w:b/>
                <w:sz w:val="18"/>
                <w:szCs w:val="18"/>
              </w:rPr>
              <w:t>… Cursed be Canaan; a servant of servants shall he be unto his brethren.</w:t>
            </w:r>
          </w:p>
        </w:tc>
        <w:tc>
          <w:tcPr>
            <w:tcW w:w="1440" w:type="dxa"/>
            <w:tcBorders>
              <w:bottom w:val="single" w:sz="6" w:space="0" w:color="auto"/>
            </w:tcBorders>
            <w:tcMar>
              <w:left w:w="43" w:type="dxa"/>
              <w:right w:w="43" w:type="dxa"/>
            </w:tcMar>
            <w:vAlign w:val="center"/>
          </w:tcPr>
          <w:p w:rsidR="0014283C" w:rsidRPr="007319B3" w:rsidRDefault="007319B3" w:rsidP="00B60FD3">
            <w:pPr>
              <w:jc w:val="center"/>
              <w:rPr>
                <w:b/>
                <w:bCs/>
                <w:color w:val="00B050"/>
              </w:rPr>
            </w:pPr>
            <w:hyperlink r:id="rId71" w:history="1">
              <w:r w:rsidRPr="007319B3">
                <w:rPr>
                  <w:rStyle w:val="Hyperlink"/>
                  <w:rFonts w:cstheme="minorHAnsi"/>
                  <w:b/>
                </w:rPr>
                <w:t>Genesis 9:25</w:t>
              </w:r>
            </w:hyperlink>
          </w:p>
        </w:tc>
        <w:tc>
          <w:tcPr>
            <w:tcW w:w="5587" w:type="dxa"/>
            <w:tcBorders>
              <w:bottom w:val="single" w:sz="6" w:space="0" w:color="auto"/>
            </w:tcBorders>
            <w:tcMar>
              <w:left w:w="43" w:type="dxa"/>
              <w:right w:w="43" w:type="dxa"/>
            </w:tcMar>
            <w:vAlign w:val="center"/>
          </w:tcPr>
          <w:p w:rsidR="0014283C" w:rsidRDefault="00121760" w:rsidP="00B60FD3">
            <w:pPr>
              <w:jc w:val="center"/>
              <w:rPr>
                <w:b/>
                <w:bCs/>
                <w:color w:val="00B050"/>
              </w:rPr>
            </w:pPr>
            <w:r>
              <w:rPr>
                <w:b/>
                <w:bCs/>
                <w:color w:val="00B050"/>
              </w:rPr>
              <w:t>A few hundred years</w:t>
            </w:r>
            <w:r w:rsidR="000C1C6F">
              <w:rPr>
                <w:b/>
                <w:bCs/>
                <w:color w:val="00B050"/>
              </w:rPr>
              <w:t xml:space="preserve"> until we see Caanan a servant </w:t>
            </w:r>
          </w:p>
          <w:p w:rsidR="00121760" w:rsidRDefault="00121760" w:rsidP="00B60FD3">
            <w:pPr>
              <w:jc w:val="center"/>
              <w:rPr>
                <w:b/>
                <w:bCs/>
                <w:color w:val="00B050"/>
              </w:rPr>
            </w:pPr>
            <w:r>
              <w:rPr>
                <w:b/>
                <w:bCs/>
                <w:color w:val="00B050"/>
              </w:rPr>
              <w:t>Canaan trib</w:t>
            </w:r>
            <w:r w:rsidR="007319B3">
              <w:rPr>
                <w:b/>
                <w:bCs/>
                <w:color w:val="00B050"/>
              </w:rPr>
              <w:t>e</w:t>
            </w:r>
            <w:r>
              <w:rPr>
                <w:b/>
                <w:bCs/>
                <w:color w:val="00B050"/>
              </w:rPr>
              <w:t xml:space="preserve"> a servant to 12 tribes</w:t>
            </w:r>
            <w:r w:rsidR="008C1245">
              <w:rPr>
                <w:b/>
                <w:bCs/>
                <w:color w:val="00B050"/>
              </w:rPr>
              <w:t xml:space="preserve"> through to Solomon</w:t>
            </w:r>
          </w:p>
        </w:tc>
      </w:tr>
      <w:tr w:rsidR="00E97253" w:rsidTr="00B60FD3">
        <w:trPr>
          <w:gridBefore w:val="1"/>
          <w:gridAfter w:val="1"/>
          <w:wBefore w:w="23" w:type="dxa"/>
          <w:wAfter w:w="23" w:type="dxa"/>
          <w:jc w:val="center"/>
        </w:trPr>
        <w:tc>
          <w:tcPr>
            <w:tcW w:w="3014" w:type="dxa"/>
            <w:tcBorders>
              <w:top w:val="single" w:sz="6" w:space="0" w:color="auto"/>
              <w:bottom w:val="single" w:sz="18" w:space="0" w:color="auto"/>
            </w:tcBorders>
            <w:tcMar>
              <w:left w:w="43" w:type="dxa"/>
              <w:right w:w="43" w:type="dxa"/>
            </w:tcMar>
            <w:vAlign w:val="center"/>
          </w:tcPr>
          <w:p w:rsidR="0014283C" w:rsidRDefault="0014283C" w:rsidP="00121760">
            <w:pPr>
              <w:spacing w:after="60"/>
              <w:jc w:val="center"/>
              <w:rPr>
                <w:b/>
                <w:bCs/>
                <w:color w:val="00B050"/>
              </w:rPr>
            </w:pPr>
            <w:r w:rsidRPr="007C48F5">
              <w:rPr>
                <w:b/>
                <w:sz w:val="18"/>
                <w:szCs w:val="18"/>
              </w:rPr>
              <w:t>God shall enlarge Japheth, and he shall dwell in the tents of Shem; and Canaan shall be his servant.</w:t>
            </w:r>
          </w:p>
        </w:tc>
        <w:tc>
          <w:tcPr>
            <w:tcW w:w="1440" w:type="dxa"/>
            <w:tcBorders>
              <w:top w:val="single" w:sz="6" w:space="0" w:color="auto"/>
              <w:bottom w:val="single" w:sz="18" w:space="0" w:color="auto"/>
            </w:tcBorders>
            <w:tcMar>
              <w:left w:w="43" w:type="dxa"/>
              <w:right w:w="43" w:type="dxa"/>
            </w:tcMar>
            <w:vAlign w:val="center"/>
          </w:tcPr>
          <w:p w:rsidR="0014283C" w:rsidRPr="007319B3" w:rsidRDefault="007319B3" w:rsidP="00B60FD3">
            <w:pPr>
              <w:jc w:val="center"/>
              <w:rPr>
                <w:b/>
                <w:bCs/>
                <w:color w:val="00B050"/>
              </w:rPr>
            </w:pPr>
            <w:hyperlink r:id="rId72" w:history="1">
              <w:r w:rsidRPr="007319B3">
                <w:rPr>
                  <w:rStyle w:val="Hyperlink"/>
                  <w:b/>
                </w:rPr>
                <w:t>Genesis 9:27</w:t>
              </w:r>
            </w:hyperlink>
          </w:p>
        </w:tc>
        <w:tc>
          <w:tcPr>
            <w:tcW w:w="5587" w:type="dxa"/>
            <w:tcBorders>
              <w:top w:val="single" w:sz="6" w:space="0" w:color="auto"/>
              <w:bottom w:val="single" w:sz="18" w:space="0" w:color="auto"/>
            </w:tcBorders>
            <w:tcMar>
              <w:left w:w="43" w:type="dxa"/>
              <w:right w:w="43" w:type="dxa"/>
            </w:tcMar>
            <w:vAlign w:val="center"/>
          </w:tcPr>
          <w:p w:rsidR="00B60FD3" w:rsidRDefault="00B60FD3" w:rsidP="00B60FD3">
            <w:pPr>
              <w:rPr>
                <w:b/>
                <w:bCs/>
                <w:color w:val="00B050"/>
              </w:rPr>
            </w:pPr>
            <w:r>
              <w:rPr>
                <w:b/>
                <w:bCs/>
                <w:color w:val="00B050"/>
              </w:rPr>
              <w:t xml:space="preserve">1.) </w:t>
            </w:r>
            <w:r w:rsidR="000C1C6F">
              <w:rPr>
                <w:b/>
                <w:bCs/>
                <w:color w:val="00B050"/>
              </w:rPr>
              <w:t>About</w:t>
            </w:r>
            <w:r w:rsidR="00121760">
              <w:rPr>
                <w:b/>
                <w:bCs/>
                <w:color w:val="00B050"/>
              </w:rPr>
              <w:t xml:space="preserve"> 1500 years</w:t>
            </w:r>
            <w:r w:rsidR="00E97253">
              <w:rPr>
                <w:b/>
                <w:bCs/>
                <w:color w:val="00B050"/>
              </w:rPr>
              <w:t xml:space="preserve"> to manifest</w:t>
            </w:r>
            <w:r w:rsidR="000C1C6F">
              <w:rPr>
                <w:b/>
                <w:bCs/>
                <w:color w:val="00B050"/>
              </w:rPr>
              <w:t xml:space="preserve"> Japheth in Tents of Shem</w:t>
            </w:r>
          </w:p>
          <w:p w:rsidR="00B60FD3" w:rsidRDefault="00B60FD3" w:rsidP="00B60FD3">
            <w:pPr>
              <w:rPr>
                <w:b/>
                <w:bCs/>
                <w:color w:val="00B050"/>
              </w:rPr>
            </w:pPr>
            <w:r>
              <w:rPr>
                <w:b/>
                <w:bCs/>
                <w:color w:val="00B050"/>
              </w:rPr>
              <w:t xml:space="preserve">2.) </w:t>
            </w:r>
            <w:r w:rsidR="005C309C">
              <w:rPr>
                <w:b/>
                <w:bCs/>
                <w:color w:val="00B050"/>
              </w:rPr>
              <w:t>Japheth enlarges</w:t>
            </w:r>
            <w:r>
              <w:rPr>
                <w:b/>
                <w:bCs/>
                <w:color w:val="00B050"/>
              </w:rPr>
              <w:t xml:space="preserve"> and God uses him to judge and protect the tents of Shem while living under the cover.  </w:t>
            </w:r>
          </w:p>
          <w:p w:rsidR="00E97253" w:rsidRDefault="00B60FD3" w:rsidP="00B60FD3">
            <w:pPr>
              <w:rPr>
                <w:b/>
                <w:bCs/>
                <w:color w:val="00B050"/>
              </w:rPr>
            </w:pPr>
            <w:r>
              <w:rPr>
                <w:b/>
                <w:bCs/>
                <w:color w:val="00B050"/>
              </w:rPr>
              <w:t xml:space="preserve">3.) The </w:t>
            </w:r>
            <w:r w:rsidR="00E97253">
              <w:rPr>
                <w:b/>
                <w:bCs/>
                <w:color w:val="00B050"/>
              </w:rPr>
              <w:t xml:space="preserve">church </w:t>
            </w:r>
            <w:r>
              <w:rPr>
                <w:b/>
                <w:bCs/>
                <w:color w:val="00B050"/>
              </w:rPr>
              <w:t xml:space="preserve">is </w:t>
            </w:r>
            <w:r w:rsidR="008C1245">
              <w:rPr>
                <w:b/>
                <w:bCs/>
                <w:color w:val="00B050"/>
              </w:rPr>
              <w:t>pitched</w:t>
            </w:r>
            <w:r w:rsidR="00E97253">
              <w:rPr>
                <w:b/>
                <w:bCs/>
                <w:color w:val="00B050"/>
              </w:rPr>
              <w:t xml:space="preserve"> by Shemites</w:t>
            </w:r>
            <w:r>
              <w:rPr>
                <w:b/>
                <w:bCs/>
                <w:color w:val="00B050"/>
              </w:rPr>
              <w:t xml:space="preserve"> and </w:t>
            </w:r>
            <w:r w:rsidR="00727A66">
              <w:rPr>
                <w:b/>
                <w:bCs/>
                <w:color w:val="00B050"/>
              </w:rPr>
              <w:t>expanded</w:t>
            </w:r>
            <w:r w:rsidR="00E97253">
              <w:rPr>
                <w:b/>
                <w:bCs/>
                <w:color w:val="00B050"/>
              </w:rPr>
              <w:t xml:space="preserve"> Japheth</w:t>
            </w:r>
            <w:r w:rsidR="00727A66">
              <w:rPr>
                <w:b/>
                <w:bCs/>
                <w:color w:val="00B050"/>
              </w:rPr>
              <w:t xml:space="preserve"> and Hamites</w:t>
            </w:r>
            <w:r w:rsidR="00E97253">
              <w:rPr>
                <w:b/>
                <w:bCs/>
                <w:color w:val="00B050"/>
              </w:rPr>
              <w:t xml:space="preserve"> </w:t>
            </w:r>
            <w:r>
              <w:rPr>
                <w:b/>
                <w:bCs/>
                <w:color w:val="00B050"/>
              </w:rPr>
              <w:t xml:space="preserve">are grafted </w:t>
            </w:r>
            <w:r w:rsidR="00E97253">
              <w:rPr>
                <w:b/>
                <w:bCs/>
                <w:color w:val="00B050"/>
              </w:rPr>
              <w:t>in</w:t>
            </w:r>
            <w:r>
              <w:rPr>
                <w:b/>
                <w:bCs/>
                <w:color w:val="00B050"/>
              </w:rPr>
              <w:t>to</w:t>
            </w:r>
            <w:r w:rsidR="00E97253">
              <w:rPr>
                <w:b/>
                <w:bCs/>
                <w:color w:val="00B050"/>
              </w:rPr>
              <w:t xml:space="preserve"> the tents </w:t>
            </w:r>
            <w:r>
              <w:rPr>
                <w:b/>
                <w:bCs/>
                <w:color w:val="00B050"/>
              </w:rPr>
              <w:t>pitched by</w:t>
            </w:r>
            <w:r w:rsidR="00E97253">
              <w:rPr>
                <w:b/>
                <w:bCs/>
                <w:color w:val="00B050"/>
              </w:rPr>
              <w:t xml:space="preserve"> Shem</w:t>
            </w:r>
          </w:p>
        </w:tc>
      </w:tr>
      <w:tr w:rsidR="007202C8" w:rsidRPr="00BA1140" w:rsidTr="00E9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7" w:type="dxa"/>
            <w:gridSpan w:val="5"/>
            <w:tcBorders>
              <w:top w:val="nil"/>
              <w:left w:val="nil"/>
              <w:bottom w:val="nil"/>
              <w:right w:val="nil"/>
            </w:tcBorders>
            <w:vAlign w:val="center"/>
          </w:tcPr>
          <w:p w:rsidR="007202C8" w:rsidRDefault="00520CC0" w:rsidP="00A10982">
            <w:pPr>
              <w:spacing w:before="60"/>
              <w:rPr>
                <w:b/>
              </w:rPr>
            </w:pPr>
            <w:r>
              <w:rPr>
                <w:b/>
                <w:bCs/>
                <w:color w:val="00B050"/>
              </w:rPr>
              <w:t xml:space="preserve"> </w:t>
            </w:r>
            <w:hyperlink r:id="rId73" w:history="1">
              <w:r w:rsidR="007202C8" w:rsidRPr="003E3A75">
                <w:rPr>
                  <w:rStyle w:val="Hyperlink"/>
                  <w:b/>
                </w:rPr>
                <w:t>Acts 17:26</w:t>
              </w:r>
            </w:hyperlink>
            <w:r w:rsidR="007202C8" w:rsidRPr="00203D54">
              <w:rPr>
                <w:b/>
              </w:rPr>
              <w:t xml:space="preserve"> </w:t>
            </w:r>
            <w:r w:rsidR="007202C8" w:rsidRPr="003540A4">
              <w:rPr>
                <w:bCs/>
              </w:rPr>
              <w:t>And hath made of one blood all nations of men for to dwell on all the face of the earth, and hath determined the times before appointed, and the bounds of their habitation;</w:t>
            </w:r>
          </w:p>
        </w:tc>
      </w:tr>
      <w:tr w:rsidR="007202C8" w:rsidRPr="00BA1140" w:rsidTr="00E9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7" w:type="dxa"/>
            <w:gridSpan w:val="5"/>
            <w:tcBorders>
              <w:top w:val="nil"/>
              <w:left w:val="nil"/>
              <w:bottom w:val="nil"/>
              <w:right w:val="nil"/>
            </w:tcBorders>
            <w:vAlign w:val="center"/>
          </w:tcPr>
          <w:p w:rsidR="007202C8" w:rsidRDefault="007202C8" w:rsidP="00A10982">
            <w:pPr>
              <w:spacing w:after="60"/>
              <w:rPr>
                <w:bCs/>
              </w:rPr>
            </w:pPr>
            <w:hyperlink r:id="rId74" w:history="1">
              <w:r w:rsidRPr="003E3A75">
                <w:rPr>
                  <w:rStyle w:val="Hyperlink"/>
                  <w:b/>
                </w:rPr>
                <w:t>Deuteronomy 32:8</w:t>
              </w:r>
            </w:hyperlink>
            <w:r w:rsidRPr="00EA7881">
              <w:rPr>
                <w:b/>
              </w:rPr>
              <w:t xml:space="preserve"> </w:t>
            </w:r>
            <w:r w:rsidRPr="003540A4">
              <w:rPr>
                <w:bCs/>
              </w:rPr>
              <w:t>When the most High divided to the nations their inheritance, when he separated the sons of Adam, he set the bounds of the people according to the number of the children of Israel.</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87"/>
              <w:gridCol w:w="2250"/>
              <w:gridCol w:w="3060"/>
            </w:tblGrid>
            <w:tr w:rsidR="00727A66" w:rsidTr="00B60FD3">
              <w:trPr>
                <w:jc w:val="center"/>
              </w:trPr>
              <w:tc>
                <w:tcPr>
                  <w:tcW w:w="7997" w:type="dxa"/>
                  <w:gridSpan w:val="3"/>
                  <w:tcBorders>
                    <w:top w:val="single" w:sz="18" w:space="0" w:color="auto"/>
                    <w:bottom w:val="single" w:sz="6" w:space="0" w:color="auto"/>
                  </w:tcBorders>
                  <w:shd w:val="clear" w:color="auto" w:fill="E2EFD9" w:themeFill="accent6" w:themeFillTint="33"/>
                  <w:vAlign w:val="center"/>
                </w:tcPr>
                <w:p w:rsidR="00727A66" w:rsidRDefault="00727A66" w:rsidP="00727A66">
                  <w:pPr>
                    <w:spacing w:after="60"/>
                    <w:jc w:val="center"/>
                    <w:rPr>
                      <w:b/>
                    </w:rPr>
                  </w:pPr>
                  <w:r w:rsidRPr="005C309C">
                    <w:rPr>
                      <w:b/>
                      <w:color w:val="FF0000"/>
                    </w:rPr>
                    <w:t>First three converts after 3000 Shemites pitched the tents of Shem</w:t>
                  </w:r>
                </w:p>
              </w:tc>
            </w:tr>
            <w:tr w:rsidR="005C309C" w:rsidTr="00B60FD3">
              <w:trPr>
                <w:jc w:val="center"/>
              </w:trPr>
              <w:tc>
                <w:tcPr>
                  <w:tcW w:w="2687" w:type="dxa"/>
                  <w:tcBorders>
                    <w:top w:val="single" w:sz="6" w:space="0" w:color="auto"/>
                    <w:bottom w:val="single" w:sz="18" w:space="0" w:color="auto"/>
                  </w:tcBorders>
                  <w:shd w:val="clear" w:color="auto" w:fill="E2EFD9" w:themeFill="accent6" w:themeFillTint="33"/>
                  <w:vAlign w:val="center"/>
                </w:tcPr>
                <w:p w:rsidR="005C309C" w:rsidRPr="005C309C" w:rsidRDefault="005C309C" w:rsidP="005C309C">
                  <w:pPr>
                    <w:spacing w:after="60"/>
                    <w:jc w:val="center"/>
                    <w:rPr>
                      <w:b/>
                      <w:color w:val="FF0000"/>
                    </w:rPr>
                  </w:pPr>
                  <w:r w:rsidRPr="005C309C">
                    <w:rPr>
                      <w:b/>
                      <w:color w:val="FF0000"/>
                    </w:rPr>
                    <w:t>Convert</w:t>
                  </w:r>
                </w:p>
              </w:tc>
              <w:tc>
                <w:tcPr>
                  <w:tcW w:w="2250" w:type="dxa"/>
                  <w:tcBorders>
                    <w:top w:val="single" w:sz="6" w:space="0" w:color="auto"/>
                    <w:bottom w:val="single" w:sz="18" w:space="0" w:color="auto"/>
                  </w:tcBorders>
                  <w:shd w:val="clear" w:color="auto" w:fill="E2EFD9" w:themeFill="accent6" w:themeFillTint="33"/>
                  <w:vAlign w:val="center"/>
                </w:tcPr>
                <w:p w:rsidR="005C309C" w:rsidRPr="005C309C" w:rsidRDefault="005C309C" w:rsidP="005C309C">
                  <w:pPr>
                    <w:spacing w:after="60"/>
                    <w:jc w:val="center"/>
                    <w:rPr>
                      <w:b/>
                      <w:color w:val="FF0000"/>
                    </w:rPr>
                  </w:pPr>
                  <w:r w:rsidRPr="005C309C">
                    <w:rPr>
                      <w:b/>
                      <w:color w:val="FF0000"/>
                    </w:rPr>
                    <w:t>Reference</w:t>
                  </w:r>
                </w:p>
              </w:tc>
              <w:tc>
                <w:tcPr>
                  <w:tcW w:w="3060" w:type="dxa"/>
                  <w:tcBorders>
                    <w:top w:val="single" w:sz="6" w:space="0" w:color="auto"/>
                    <w:bottom w:val="single" w:sz="18" w:space="0" w:color="auto"/>
                  </w:tcBorders>
                  <w:shd w:val="clear" w:color="auto" w:fill="E2EFD9" w:themeFill="accent6" w:themeFillTint="33"/>
                  <w:vAlign w:val="center"/>
                </w:tcPr>
                <w:p w:rsidR="005C309C" w:rsidRPr="005C309C" w:rsidRDefault="005C309C" w:rsidP="005C309C">
                  <w:pPr>
                    <w:spacing w:after="60"/>
                    <w:jc w:val="center"/>
                    <w:rPr>
                      <w:b/>
                      <w:color w:val="FF0000"/>
                    </w:rPr>
                  </w:pPr>
                  <w:r w:rsidRPr="005C309C">
                    <w:rPr>
                      <w:b/>
                      <w:color w:val="FF0000"/>
                    </w:rPr>
                    <w:t>Descendant of:</w:t>
                  </w:r>
                </w:p>
              </w:tc>
            </w:tr>
            <w:tr w:rsidR="00727A66" w:rsidTr="00B60FD3">
              <w:trPr>
                <w:jc w:val="center"/>
              </w:trPr>
              <w:tc>
                <w:tcPr>
                  <w:tcW w:w="2687" w:type="dxa"/>
                  <w:tcBorders>
                    <w:top w:val="single" w:sz="18" w:space="0" w:color="auto"/>
                  </w:tcBorders>
                  <w:vAlign w:val="center"/>
                </w:tcPr>
                <w:p w:rsidR="00727A66" w:rsidRDefault="00727A66" w:rsidP="00A10982">
                  <w:pPr>
                    <w:spacing w:after="60"/>
                    <w:rPr>
                      <w:b/>
                    </w:rPr>
                  </w:pPr>
                  <w:r>
                    <w:rPr>
                      <w:b/>
                    </w:rPr>
                    <w:t>Cornelius</w:t>
                  </w:r>
                </w:p>
              </w:tc>
              <w:tc>
                <w:tcPr>
                  <w:tcW w:w="2250" w:type="dxa"/>
                  <w:tcBorders>
                    <w:top w:val="single" w:sz="18" w:space="0" w:color="auto"/>
                  </w:tcBorders>
                  <w:vAlign w:val="center"/>
                </w:tcPr>
                <w:p w:rsidR="00727A66" w:rsidRPr="008C1245" w:rsidRDefault="005C309C" w:rsidP="00A10982">
                  <w:pPr>
                    <w:spacing w:after="60"/>
                    <w:rPr>
                      <w:bCs/>
                    </w:rPr>
                  </w:pPr>
                  <w:hyperlink r:id="rId75" w:history="1">
                    <w:r w:rsidRPr="008C1245">
                      <w:rPr>
                        <w:rStyle w:val="Hyperlink"/>
                        <w:bCs/>
                      </w:rPr>
                      <w:t>Acts 6:11-7:50</w:t>
                    </w:r>
                  </w:hyperlink>
                </w:p>
              </w:tc>
              <w:tc>
                <w:tcPr>
                  <w:tcW w:w="3060" w:type="dxa"/>
                  <w:tcBorders>
                    <w:top w:val="single" w:sz="18" w:space="0" w:color="auto"/>
                  </w:tcBorders>
                  <w:vAlign w:val="center"/>
                </w:tcPr>
                <w:p w:rsidR="00727A66" w:rsidRDefault="005C309C" w:rsidP="00A10982">
                  <w:pPr>
                    <w:spacing w:after="60"/>
                    <w:rPr>
                      <w:b/>
                    </w:rPr>
                  </w:pPr>
                  <w:r>
                    <w:rPr>
                      <w:b/>
                    </w:rPr>
                    <w:t>Japhethite</w:t>
                  </w:r>
                </w:p>
              </w:tc>
            </w:tr>
            <w:tr w:rsidR="00727A66" w:rsidTr="00B60FD3">
              <w:trPr>
                <w:jc w:val="center"/>
              </w:trPr>
              <w:tc>
                <w:tcPr>
                  <w:tcW w:w="2687" w:type="dxa"/>
                  <w:vAlign w:val="center"/>
                </w:tcPr>
                <w:p w:rsidR="00727A66" w:rsidRDefault="00727A66" w:rsidP="00A10982">
                  <w:pPr>
                    <w:spacing w:after="60"/>
                    <w:rPr>
                      <w:b/>
                    </w:rPr>
                  </w:pPr>
                  <w:r>
                    <w:rPr>
                      <w:b/>
                    </w:rPr>
                    <w:t>Ethiopian Eunuch</w:t>
                  </w:r>
                </w:p>
              </w:tc>
              <w:tc>
                <w:tcPr>
                  <w:tcW w:w="2250" w:type="dxa"/>
                  <w:vAlign w:val="center"/>
                </w:tcPr>
                <w:p w:rsidR="00727A66" w:rsidRPr="008C1245" w:rsidRDefault="00727A66" w:rsidP="00A10982">
                  <w:pPr>
                    <w:spacing w:after="60"/>
                    <w:rPr>
                      <w:bCs/>
                    </w:rPr>
                  </w:pPr>
                  <w:hyperlink r:id="rId76" w:history="1">
                    <w:r w:rsidRPr="008C1245">
                      <w:rPr>
                        <w:rStyle w:val="Hyperlink"/>
                        <w:bCs/>
                      </w:rPr>
                      <w:t>Acts 8:26-39</w:t>
                    </w:r>
                  </w:hyperlink>
                </w:p>
              </w:tc>
              <w:tc>
                <w:tcPr>
                  <w:tcW w:w="3060" w:type="dxa"/>
                  <w:vAlign w:val="center"/>
                </w:tcPr>
                <w:p w:rsidR="00727A66" w:rsidRDefault="005C309C" w:rsidP="00A10982">
                  <w:pPr>
                    <w:spacing w:after="60"/>
                    <w:rPr>
                      <w:b/>
                    </w:rPr>
                  </w:pPr>
                  <w:r>
                    <w:rPr>
                      <w:b/>
                    </w:rPr>
                    <w:t>Hamite</w:t>
                  </w:r>
                </w:p>
              </w:tc>
            </w:tr>
            <w:tr w:rsidR="00727A66" w:rsidTr="00B60FD3">
              <w:trPr>
                <w:jc w:val="center"/>
              </w:trPr>
              <w:tc>
                <w:tcPr>
                  <w:tcW w:w="2687" w:type="dxa"/>
                  <w:vAlign w:val="center"/>
                </w:tcPr>
                <w:p w:rsidR="00727A66" w:rsidRDefault="00727A66" w:rsidP="00A10982">
                  <w:pPr>
                    <w:spacing w:after="60"/>
                    <w:rPr>
                      <w:b/>
                    </w:rPr>
                  </w:pPr>
                  <w:r>
                    <w:rPr>
                      <w:b/>
                    </w:rPr>
                    <w:t>Saul</w:t>
                  </w:r>
                </w:p>
              </w:tc>
              <w:tc>
                <w:tcPr>
                  <w:tcW w:w="2250" w:type="dxa"/>
                  <w:vAlign w:val="center"/>
                </w:tcPr>
                <w:p w:rsidR="00727A66" w:rsidRPr="008C1245" w:rsidRDefault="00727A66" w:rsidP="00A10982">
                  <w:pPr>
                    <w:spacing w:after="60"/>
                    <w:rPr>
                      <w:bCs/>
                    </w:rPr>
                  </w:pPr>
                  <w:hyperlink r:id="rId77" w:history="1">
                    <w:r w:rsidRPr="008C1245">
                      <w:rPr>
                        <w:rStyle w:val="Hyperlink"/>
                        <w:bCs/>
                      </w:rPr>
                      <w:t>Acts 8:1-43</w:t>
                    </w:r>
                  </w:hyperlink>
                </w:p>
              </w:tc>
              <w:tc>
                <w:tcPr>
                  <w:tcW w:w="3060" w:type="dxa"/>
                  <w:vAlign w:val="center"/>
                </w:tcPr>
                <w:p w:rsidR="00727A66" w:rsidRDefault="005C309C" w:rsidP="00A10982">
                  <w:pPr>
                    <w:spacing w:after="60"/>
                    <w:rPr>
                      <w:b/>
                    </w:rPr>
                  </w:pPr>
                  <w:r>
                    <w:rPr>
                      <w:b/>
                    </w:rPr>
                    <w:t>Shemite</w:t>
                  </w:r>
                </w:p>
              </w:tc>
            </w:tr>
          </w:tbl>
          <w:p w:rsidR="005C309C" w:rsidRDefault="005C309C" w:rsidP="005C309C">
            <w:pPr>
              <w:spacing w:before="60" w:after="60"/>
              <w:rPr>
                <w:b/>
              </w:rPr>
            </w:pPr>
            <w:r w:rsidRPr="005C309C">
              <w:rPr>
                <w:b/>
                <w:color w:val="00B050"/>
              </w:rPr>
              <w:t xml:space="preserve">Map of </w:t>
            </w:r>
            <w:r w:rsidR="00BE1493">
              <w:rPr>
                <w:b/>
                <w:color w:val="00B050"/>
              </w:rPr>
              <w:t xml:space="preserve">Dispersal of </w:t>
            </w:r>
            <w:r w:rsidRPr="005C309C">
              <w:rPr>
                <w:b/>
                <w:color w:val="00B050"/>
              </w:rPr>
              <w:t>Noah’s Descendants</w:t>
            </w:r>
            <w:r w:rsidR="00BE1493">
              <w:rPr>
                <w:b/>
                <w:color w:val="00B050"/>
              </w:rPr>
              <w:t xml:space="preserve"> after the Flood</w:t>
            </w:r>
          </w:p>
        </w:tc>
      </w:tr>
      <w:tr w:rsidR="007202C8" w:rsidRPr="00BA1140" w:rsidTr="00E9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7" w:type="dxa"/>
            <w:gridSpan w:val="5"/>
            <w:tcBorders>
              <w:top w:val="nil"/>
              <w:left w:val="nil"/>
              <w:bottom w:val="nil"/>
              <w:right w:val="nil"/>
            </w:tcBorders>
            <w:vAlign w:val="center"/>
          </w:tcPr>
          <w:p w:rsidR="007202C8" w:rsidRDefault="007202C8" w:rsidP="00824FF8">
            <w:pPr>
              <w:jc w:val="center"/>
              <w:rPr>
                <w:b/>
              </w:rPr>
            </w:pPr>
            <w:r>
              <w:rPr>
                <w:noProof/>
                <w:color w:val="4472C4" w:themeColor="accent1"/>
                <w:sz w:val="28"/>
                <w:szCs w:val="28"/>
              </w:rPr>
              <w:drawing>
                <wp:inline distT="0" distB="0" distL="0" distR="0" wp14:anchorId="5BF307A8" wp14:editId="1579ABCC">
                  <wp:extent cx="5143500" cy="36004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of-Nations-Genesis-10-700-x-500 (1).jpg"/>
                          <pic:cNvPicPr/>
                        </pic:nvPicPr>
                        <pic:blipFill>
                          <a:blip r:embed="rId78">
                            <a:extLst>
                              <a:ext uri="{28A0092B-C50C-407E-A947-70E740481C1C}">
                                <a14:useLocalDpi xmlns:a14="http://schemas.microsoft.com/office/drawing/2010/main" val="0"/>
                              </a:ext>
                            </a:extLst>
                          </a:blip>
                          <a:stretch>
                            <a:fillRect/>
                          </a:stretch>
                        </pic:blipFill>
                        <pic:spPr>
                          <a:xfrm>
                            <a:off x="0" y="0"/>
                            <a:ext cx="5213600" cy="3649519"/>
                          </a:xfrm>
                          <a:prstGeom prst="rect">
                            <a:avLst/>
                          </a:prstGeom>
                        </pic:spPr>
                      </pic:pic>
                    </a:graphicData>
                  </a:graphic>
                </wp:inline>
              </w:drawing>
            </w:r>
          </w:p>
        </w:tc>
      </w:tr>
    </w:tbl>
    <w:p w:rsidR="0053185C" w:rsidRPr="00A10982" w:rsidRDefault="0053185C" w:rsidP="0053185C">
      <w:pPr>
        <w:rPr>
          <w:b/>
          <w:color w:val="FF0000"/>
          <w:sz w:val="28"/>
          <w:szCs w:val="28"/>
        </w:rPr>
      </w:pPr>
      <w:r w:rsidRPr="00A10982">
        <w:rPr>
          <w:b/>
          <w:color w:val="FF0000"/>
          <w:sz w:val="28"/>
          <w:szCs w:val="28"/>
        </w:rPr>
        <w:lastRenderedPageBreak/>
        <w:t xml:space="preserve">III. </w:t>
      </w:r>
      <w:bookmarkStart w:id="3" w:name="_Hlk189492309"/>
      <w:r w:rsidRPr="00A10982">
        <w:rPr>
          <w:b/>
          <w:color w:val="FF0000"/>
          <w:sz w:val="28"/>
          <w:szCs w:val="28"/>
        </w:rPr>
        <w:t xml:space="preserve">Japheth “Enlarged” </w:t>
      </w:r>
      <w:bookmarkEnd w:id="3"/>
    </w:p>
    <w:p w:rsidR="0053185C" w:rsidRPr="00CE38EA" w:rsidRDefault="0053185C" w:rsidP="0053185C">
      <w:pPr>
        <w:rPr>
          <w:bCs/>
        </w:rPr>
      </w:pPr>
      <w:hyperlink r:id="rId79" w:history="1">
        <w:r w:rsidRPr="00815D08">
          <w:rPr>
            <w:rStyle w:val="Hyperlink"/>
            <w:b/>
          </w:rPr>
          <w:t>Genesis 9:27</w:t>
        </w:r>
      </w:hyperlink>
      <w:r w:rsidRPr="008175BC">
        <w:rPr>
          <w:b/>
        </w:rPr>
        <w:t xml:space="preserve"> </w:t>
      </w:r>
      <w:r w:rsidRPr="00CE38EA">
        <w:rPr>
          <w:bCs/>
        </w:rPr>
        <w:t>God shall enlarge Japheth, and he shall dwell in the tents of Shem; and Canaan shall be his servant.</w:t>
      </w:r>
    </w:p>
    <w:p w:rsidR="0053185C" w:rsidRPr="00592311" w:rsidRDefault="0053185C" w:rsidP="0053185C">
      <w:pPr>
        <w:ind w:firstLine="360"/>
        <w:rPr>
          <w:b/>
        </w:rPr>
      </w:pPr>
      <w:r w:rsidRPr="00592311">
        <w:rPr>
          <w:b/>
        </w:rPr>
        <w:t>We can see that the prophecy of verse 25 concerning Canaan began to be fulfilled within 200 years.  We saw the prophecy concerning Shem began fulfillment in two chapters of Genesis.  But the prophecy concerning Japheth was not seen for a period of at least 1500 years.  When did it begin?</w:t>
      </w:r>
    </w:p>
    <w:p w:rsidR="0053185C" w:rsidRPr="0053185C" w:rsidRDefault="0053185C" w:rsidP="0053185C">
      <w:pPr>
        <w:pStyle w:val="ListParagraph"/>
        <w:numPr>
          <w:ilvl w:val="0"/>
          <w:numId w:val="1"/>
        </w:numPr>
        <w:contextualSpacing w:val="0"/>
        <w:rPr>
          <w:b/>
          <w:color w:val="00B050"/>
        </w:rPr>
      </w:pPr>
      <w:r w:rsidRPr="0053185C">
        <w:rPr>
          <w:b/>
          <w:color w:val="00B050"/>
        </w:rPr>
        <w:t>When we think of the great civilizations in ancient times we think of Egypt, Shinar, and even the greatness of David and Solomon – These were all either Hamites or Semites.</w:t>
      </w:r>
    </w:p>
    <w:p w:rsidR="0053185C" w:rsidRDefault="0053185C" w:rsidP="0053185C">
      <w:pPr>
        <w:pStyle w:val="ListParagraph"/>
        <w:numPr>
          <w:ilvl w:val="0"/>
          <w:numId w:val="2"/>
        </w:numPr>
        <w:ind w:left="576" w:firstLine="0"/>
      </w:pPr>
      <w:r>
        <w:t>It wasn’t until the Japhethite Medes and Shemite Persians conquered Hamite Babylon claiming a greater empire for themselves (Japhethites helping “Shem pitch his tent”)</w:t>
      </w:r>
    </w:p>
    <w:p w:rsidR="0053185C" w:rsidRDefault="0053185C" w:rsidP="0053185C">
      <w:pPr>
        <w:pStyle w:val="ListParagraph"/>
        <w:numPr>
          <w:ilvl w:val="0"/>
          <w:numId w:val="2"/>
        </w:numPr>
        <w:ind w:left="576" w:firstLine="0"/>
      </w:pPr>
      <w:r>
        <w:t xml:space="preserve">Then we see Japhethite Alexander the Great, a descendant of Javan, conquered Persia and went East claiming more land for the </w:t>
      </w:r>
      <w:r w:rsidRPr="00592311">
        <w:t>(Japhethites helping “Shem pitch his tent”)</w:t>
      </w:r>
    </w:p>
    <w:p w:rsidR="0053185C" w:rsidRDefault="0053185C" w:rsidP="0053185C">
      <w:pPr>
        <w:pStyle w:val="ListParagraph"/>
        <w:numPr>
          <w:ilvl w:val="0"/>
          <w:numId w:val="2"/>
        </w:numPr>
        <w:ind w:left="576" w:firstLine="0"/>
      </w:pPr>
      <w:r>
        <w:t>Then we see Japhethite Rome conquering the Greeks and going west claimed again more land for Japhethites than anyone before him. (Japhethites helping “Shem pitch his tent”)</w:t>
      </w:r>
    </w:p>
    <w:p w:rsidR="0053185C" w:rsidRDefault="0053185C" w:rsidP="0053185C">
      <w:pPr>
        <w:pStyle w:val="ListParagraph"/>
        <w:numPr>
          <w:ilvl w:val="0"/>
          <w:numId w:val="2"/>
        </w:numPr>
        <w:ind w:left="576" w:firstLine="0"/>
      </w:pPr>
      <w:r>
        <w:t>Then the Dutch, Spanish, French, Portuguese, and especially the English, all had empires and claimed more land for the Japhethites.</w:t>
      </w:r>
    </w:p>
    <w:p w:rsidR="0053185C" w:rsidRDefault="0053185C" w:rsidP="0053185C">
      <w:pPr>
        <w:pStyle w:val="ListParagraph"/>
        <w:numPr>
          <w:ilvl w:val="0"/>
          <w:numId w:val="2"/>
        </w:numPr>
        <w:ind w:left="576" w:firstLine="0"/>
      </w:pPr>
      <w:r>
        <w:t>It was the British General Allenby who conquered Palestine during WWI, helping some Jews return to the land.  The British foreign ministry department, however, later turned their backs on Israel and then the  “Sun sat on the Union Jack”.</w:t>
      </w:r>
    </w:p>
    <w:p w:rsidR="0053185C" w:rsidRDefault="0053185C" w:rsidP="0053185C">
      <w:pPr>
        <w:pStyle w:val="ListParagraph"/>
        <w:numPr>
          <w:ilvl w:val="0"/>
          <w:numId w:val="2"/>
        </w:numPr>
        <w:ind w:left="576" w:firstLine="0"/>
      </w:pPr>
      <w:r>
        <w:t>These Europeans went to the New World and the one “superpower” still standing today, the United States has sent more missionaries than any other country.</w:t>
      </w:r>
    </w:p>
    <w:p w:rsidR="0053185C" w:rsidRDefault="0053185C" w:rsidP="0053185C">
      <w:pPr>
        <w:pStyle w:val="ListParagraph"/>
        <w:numPr>
          <w:ilvl w:val="0"/>
          <w:numId w:val="2"/>
        </w:numPr>
        <w:ind w:left="576" w:firstLine="0"/>
      </w:pPr>
      <w:r>
        <w:t>It took a long time to develop, but it is still going on today.</w:t>
      </w:r>
    </w:p>
    <w:p w:rsidR="0053185C" w:rsidRDefault="0053185C" w:rsidP="0053185C">
      <w:pPr>
        <w:ind w:left="576"/>
      </w:pPr>
      <w:r>
        <w:t>So it took 1500-1600 years to see the fulfillment, it is still being fulfilled today, and will continue on into the Kingdom. What does it mean to “Dwell in the tents of Shem”?</w:t>
      </w:r>
    </w:p>
    <w:p w:rsidR="0053185C" w:rsidRPr="0053185C" w:rsidRDefault="0053185C" w:rsidP="0053185C">
      <w:pPr>
        <w:pStyle w:val="ListParagraph"/>
        <w:numPr>
          <w:ilvl w:val="0"/>
          <w:numId w:val="1"/>
        </w:numPr>
        <w:contextualSpacing w:val="0"/>
        <w:rPr>
          <w:b/>
          <w:color w:val="00B050"/>
        </w:rPr>
      </w:pPr>
      <w:r w:rsidRPr="0053185C">
        <w:rPr>
          <w:b/>
          <w:color w:val="00B050"/>
        </w:rPr>
        <w:t>What does the Bible say about “</w:t>
      </w:r>
      <w:r w:rsidR="003552A2">
        <w:rPr>
          <w:b/>
          <w:color w:val="00B050"/>
        </w:rPr>
        <w:t>tent d</w:t>
      </w:r>
      <w:r w:rsidRPr="0053185C">
        <w:rPr>
          <w:b/>
          <w:color w:val="00B050"/>
        </w:rPr>
        <w:t>welling? (Sojourners or strangers – temporary habitation)</w:t>
      </w:r>
    </w:p>
    <w:p w:rsidR="0053185C" w:rsidRPr="007C776D" w:rsidRDefault="0053185C" w:rsidP="0053185C">
      <w:pPr>
        <w:pStyle w:val="ListParagraph"/>
        <w:numPr>
          <w:ilvl w:val="0"/>
          <w:numId w:val="3"/>
        </w:numPr>
        <w:ind w:left="576" w:firstLine="0"/>
        <w:contextualSpacing w:val="0"/>
        <w:rPr>
          <w:bCs/>
        </w:rPr>
      </w:pPr>
      <w:hyperlink r:id="rId80" w:history="1">
        <w:r w:rsidRPr="007C776D">
          <w:rPr>
            <w:rStyle w:val="Hyperlink"/>
            <w:b/>
          </w:rPr>
          <w:t>Psalm 78:55</w:t>
        </w:r>
      </w:hyperlink>
      <w:r w:rsidRPr="00400E9B">
        <w:rPr>
          <w:b/>
        </w:rPr>
        <w:t xml:space="preserve"> </w:t>
      </w:r>
      <w:r w:rsidRPr="007C776D">
        <w:rPr>
          <w:bCs/>
        </w:rPr>
        <w:t>He cast out the heathen also before them, and divided them an inheritance by line, and made the tribes of Israel to dwell in their tents.</w:t>
      </w:r>
    </w:p>
    <w:p w:rsidR="0053185C" w:rsidRDefault="0053185C" w:rsidP="0053185C">
      <w:pPr>
        <w:pStyle w:val="ListParagraph"/>
        <w:ind w:left="1152"/>
        <w:contextualSpacing w:val="0"/>
        <w:rPr>
          <w:b/>
        </w:rPr>
      </w:pPr>
      <w:r>
        <w:rPr>
          <w:b/>
        </w:rPr>
        <w:t xml:space="preserve">Looks like here it is living in a tent someone else pitched.  </w:t>
      </w:r>
      <w:r w:rsidRPr="00411C75">
        <w:rPr>
          <w:b/>
          <w:highlight w:val="yellow"/>
        </w:rPr>
        <w:t>Assuming the blessing of someone else’s labor.</w:t>
      </w:r>
    </w:p>
    <w:p w:rsidR="0053185C" w:rsidRPr="007C776D" w:rsidRDefault="0053185C" w:rsidP="0053185C">
      <w:pPr>
        <w:pStyle w:val="ListParagraph"/>
        <w:numPr>
          <w:ilvl w:val="0"/>
          <w:numId w:val="3"/>
        </w:numPr>
        <w:ind w:left="576" w:firstLine="0"/>
        <w:rPr>
          <w:bCs/>
        </w:rPr>
      </w:pPr>
      <w:hyperlink r:id="rId81" w:history="1">
        <w:r w:rsidRPr="007C776D">
          <w:rPr>
            <w:rStyle w:val="Hyperlink"/>
            <w:b/>
          </w:rPr>
          <w:t>I Chronicles 5:10</w:t>
        </w:r>
      </w:hyperlink>
      <w:r>
        <w:rPr>
          <w:b/>
        </w:rPr>
        <w:t xml:space="preserve"> </w:t>
      </w:r>
      <w:r w:rsidRPr="007C776D">
        <w:rPr>
          <w:bCs/>
        </w:rPr>
        <w:t xml:space="preserve">And in the days of Saul they made war with the </w:t>
      </w:r>
      <w:proofErr w:type="spellStart"/>
      <w:r w:rsidRPr="007C776D">
        <w:rPr>
          <w:bCs/>
        </w:rPr>
        <w:t>Hagarites</w:t>
      </w:r>
      <w:proofErr w:type="spellEnd"/>
      <w:r w:rsidRPr="007C776D">
        <w:rPr>
          <w:bCs/>
        </w:rPr>
        <w:t>, who fell by their hand: and they dwelt in their tents throughout all the east land of Gilead.</w:t>
      </w:r>
    </w:p>
    <w:p w:rsidR="0053185C" w:rsidRDefault="0053185C" w:rsidP="0053185C">
      <w:pPr>
        <w:pStyle w:val="ListParagraph"/>
        <w:ind w:left="1152"/>
        <w:contextualSpacing w:val="0"/>
        <w:rPr>
          <w:b/>
        </w:rPr>
      </w:pPr>
      <w:r w:rsidRPr="00411C75">
        <w:rPr>
          <w:b/>
          <w:highlight w:val="yellow"/>
        </w:rPr>
        <w:t>Again, looks like here it is living in a tent someone else pitched</w:t>
      </w:r>
    </w:p>
    <w:p w:rsidR="0053185C" w:rsidRPr="007C776D" w:rsidRDefault="0053185C" w:rsidP="0053185C">
      <w:pPr>
        <w:pStyle w:val="ListParagraph"/>
        <w:numPr>
          <w:ilvl w:val="0"/>
          <w:numId w:val="3"/>
        </w:numPr>
        <w:ind w:left="576" w:firstLine="0"/>
        <w:contextualSpacing w:val="0"/>
        <w:rPr>
          <w:bCs/>
        </w:rPr>
      </w:pPr>
      <w:hyperlink r:id="rId82" w:history="1">
        <w:r w:rsidRPr="007C776D">
          <w:rPr>
            <w:rStyle w:val="Hyperlink"/>
            <w:b/>
          </w:rPr>
          <w:t>Psalm 84:10</w:t>
        </w:r>
      </w:hyperlink>
      <w:r>
        <w:rPr>
          <w:b/>
        </w:rPr>
        <w:t xml:space="preserve"> …</w:t>
      </w:r>
      <w:r w:rsidRPr="00CA6A85">
        <w:rPr>
          <w:b/>
        </w:rPr>
        <w:t xml:space="preserve"> </w:t>
      </w:r>
      <w:r w:rsidRPr="007C776D">
        <w:rPr>
          <w:bCs/>
        </w:rPr>
        <w:t>I had rather be a doorkeeper in the house of my God, than to dwell in the tents of wickedness.</w:t>
      </w:r>
    </w:p>
    <w:p w:rsidR="0053185C" w:rsidRDefault="0053185C" w:rsidP="0053185C">
      <w:pPr>
        <w:pStyle w:val="ListParagraph"/>
        <w:ind w:left="1152"/>
        <w:contextualSpacing w:val="0"/>
        <w:rPr>
          <w:b/>
        </w:rPr>
      </w:pPr>
      <w:r w:rsidRPr="00411C75">
        <w:rPr>
          <w:b/>
          <w:highlight w:val="yellow"/>
        </w:rPr>
        <w:t>A doorkeeper is a lot of work, but still better to take a lowly job in God’s house</w:t>
      </w:r>
      <w:r>
        <w:rPr>
          <w:b/>
        </w:rPr>
        <w:t xml:space="preserve"> than relaxing in the tent of wickedness. </w:t>
      </w:r>
      <w:r w:rsidRPr="00411C75">
        <w:rPr>
          <w:b/>
          <w:highlight w:val="yellow"/>
        </w:rPr>
        <w:t>Contrasting resting and working</w:t>
      </w:r>
      <w:r>
        <w:rPr>
          <w:b/>
        </w:rPr>
        <w:t>.</w:t>
      </w:r>
    </w:p>
    <w:p w:rsidR="0053185C" w:rsidRPr="007C776D" w:rsidRDefault="0053185C" w:rsidP="0053185C">
      <w:pPr>
        <w:pStyle w:val="ListParagraph"/>
        <w:numPr>
          <w:ilvl w:val="0"/>
          <w:numId w:val="3"/>
        </w:numPr>
        <w:contextualSpacing w:val="0"/>
        <w:rPr>
          <w:bCs/>
        </w:rPr>
      </w:pPr>
      <w:hyperlink r:id="rId83" w:history="1">
        <w:r w:rsidRPr="007C776D">
          <w:rPr>
            <w:rStyle w:val="Hyperlink"/>
            <w:b/>
          </w:rPr>
          <w:t>Psalm 69:25</w:t>
        </w:r>
      </w:hyperlink>
      <w:r w:rsidRPr="00C9351F">
        <w:t xml:space="preserve"> </w:t>
      </w:r>
      <w:r w:rsidRPr="007C776D">
        <w:rPr>
          <w:bCs/>
        </w:rPr>
        <w:t>Let their habitation be desolate; and let none dwell in their tents.</w:t>
      </w:r>
    </w:p>
    <w:p w:rsidR="0053185C" w:rsidRDefault="0053185C" w:rsidP="0053185C">
      <w:pPr>
        <w:pStyle w:val="ListParagraph"/>
        <w:ind w:left="1152"/>
        <w:rPr>
          <w:b/>
        </w:rPr>
      </w:pPr>
      <w:r w:rsidRPr="007C776D">
        <w:rPr>
          <w:bCs/>
        </w:rPr>
        <w:t>Here is an example of Hebrew poetry, synonymous parallelism</w:t>
      </w:r>
      <w:r>
        <w:rPr>
          <w:b/>
        </w:rPr>
        <w:t xml:space="preserve"> – rhyming synonymous thought to get the interpretation – </w:t>
      </w:r>
      <w:r w:rsidRPr="00411C75">
        <w:rPr>
          <w:b/>
          <w:highlight w:val="yellow"/>
        </w:rPr>
        <w:t>Contrasting dwelling in a tent to desolation.  Contrasting fruitfulness with desolation.  Here, to dwell in tents is called a “habitation</w:t>
      </w:r>
      <w:r>
        <w:rPr>
          <w:b/>
        </w:rPr>
        <w:t>”</w:t>
      </w:r>
    </w:p>
    <w:p w:rsidR="0053185C" w:rsidRPr="007C776D" w:rsidRDefault="0053185C" w:rsidP="0053185C">
      <w:pPr>
        <w:pStyle w:val="ListParagraph"/>
        <w:numPr>
          <w:ilvl w:val="0"/>
          <w:numId w:val="3"/>
        </w:numPr>
        <w:contextualSpacing w:val="0"/>
        <w:rPr>
          <w:bCs/>
        </w:rPr>
      </w:pPr>
      <w:hyperlink r:id="rId84" w:history="1">
        <w:r w:rsidRPr="007C776D">
          <w:rPr>
            <w:rStyle w:val="Hyperlink"/>
            <w:b/>
          </w:rPr>
          <w:t>Psalm 120:5</w:t>
        </w:r>
      </w:hyperlink>
      <w:r w:rsidRPr="00302332">
        <w:rPr>
          <w:b/>
        </w:rPr>
        <w:t xml:space="preserve"> </w:t>
      </w:r>
      <w:r w:rsidRPr="007C776D">
        <w:rPr>
          <w:bCs/>
        </w:rPr>
        <w:t>Woe is me, that I sojourn in Mesech, that I dwell in the tents of Kedar!</w:t>
      </w:r>
    </w:p>
    <w:p w:rsidR="0053185C" w:rsidRPr="007C776D" w:rsidRDefault="0053185C" w:rsidP="0053185C">
      <w:pPr>
        <w:pStyle w:val="ListParagraph"/>
        <w:spacing w:after="60"/>
        <w:ind w:left="648"/>
        <w:contextualSpacing w:val="0"/>
        <w:rPr>
          <w:bCs/>
        </w:rPr>
      </w:pPr>
      <w:r w:rsidRPr="007C776D">
        <w:rPr>
          <w:bCs/>
        </w:rPr>
        <w:t xml:space="preserve">Again, here is an example of Hebrew poetry, using parallelism to define </w:t>
      </w:r>
      <w:r w:rsidRPr="007C776D">
        <w:rPr>
          <w:bCs/>
          <w:highlight w:val="yellow"/>
        </w:rPr>
        <w:t>“dwelling in a tent is temporary.  Or sojourning</w:t>
      </w:r>
    </w:p>
    <w:p w:rsidR="0053185C" w:rsidRPr="0053185C" w:rsidRDefault="0053185C" w:rsidP="0053185C">
      <w:pPr>
        <w:pStyle w:val="ListParagraph"/>
        <w:ind w:left="648"/>
        <w:rPr>
          <w:b/>
          <w:bCs/>
        </w:rPr>
      </w:pPr>
      <w:r w:rsidRPr="0053185C">
        <w:rPr>
          <w:b/>
          <w:bCs/>
        </w:rPr>
        <w:t>6. The church are sojourners</w:t>
      </w:r>
      <w:r w:rsidR="00BE1493">
        <w:rPr>
          <w:b/>
          <w:bCs/>
        </w:rPr>
        <w:t xml:space="preserve"> here in fear</w:t>
      </w:r>
    </w:p>
    <w:p w:rsidR="0053185C" w:rsidRPr="007C776D" w:rsidRDefault="0053185C" w:rsidP="0053185C">
      <w:pPr>
        <w:pStyle w:val="ListParagraph"/>
        <w:ind w:left="648"/>
        <w:rPr>
          <w:bCs/>
        </w:rPr>
      </w:pPr>
      <w:hyperlink r:id="rId85" w:history="1">
        <w:r w:rsidRPr="007C776D">
          <w:rPr>
            <w:rStyle w:val="Hyperlink"/>
            <w:b/>
          </w:rPr>
          <w:t>I Peter 1:15</w:t>
        </w:r>
      </w:hyperlink>
      <w:r w:rsidRPr="00411C75">
        <w:rPr>
          <w:b/>
        </w:rPr>
        <w:t xml:space="preserve"> </w:t>
      </w:r>
      <w:r w:rsidRPr="007C776D">
        <w:rPr>
          <w:bCs/>
        </w:rPr>
        <w:t>But as he which hath called you is holy, so be ye holy in all manner of conversation;</w:t>
      </w:r>
    </w:p>
    <w:p w:rsidR="0053185C" w:rsidRPr="00411C75" w:rsidRDefault="0053185C" w:rsidP="0053185C">
      <w:pPr>
        <w:ind w:left="648"/>
        <w:contextualSpacing/>
        <w:rPr>
          <w:b/>
        </w:rPr>
      </w:pPr>
      <w:r w:rsidRPr="00411C75">
        <w:rPr>
          <w:b/>
        </w:rPr>
        <w:t xml:space="preserve">I Peter 1:16 </w:t>
      </w:r>
      <w:r w:rsidRPr="007C776D">
        <w:rPr>
          <w:bCs/>
        </w:rPr>
        <w:t>Because it is written, Be ye holy; for I am holy.</w:t>
      </w:r>
    </w:p>
    <w:p w:rsidR="0053185C" w:rsidRDefault="0053185C" w:rsidP="0053185C">
      <w:pPr>
        <w:pStyle w:val="ListParagraph"/>
        <w:ind w:left="648"/>
        <w:rPr>
          <w:bCs/>
        </w:rPr>
      </w:pPr>
      <w:r w:rsidRPr="00411C75">
        <w:rPr>
          <w:b/>
        </w:rPr>
        <w:lastRenderedPageBreak/>
        <w:t xml:space="preserve">I Peter 1:17 </w:t>
      </w:r>
      <w:r w:rsidRPr="007C776D">
        <w:rPr>
          <w:bCs/>
        </w:rPr>
        <w:t xml:space="preserve">And if ye call on the Father, who without respect of </w:t>
      </w:r>
      <w:r w:rsidRPr="002F6DA4">
        <w:rPr>
          <w:bCs/>
          <w:highlight w:val="yellow"/>
        </w:rPr>
        <w:t>persons judgeth according to every man’s work</w:t>
      </w:r>
      <w:r w:rsidRPr="007C776D">
        <w:rPr>
          <w:bCs/>
        </w:rPr>
        <w:t xml:space="preserve">, pass the time of your </w:t>
      </w:r>
      <w:r w:rsidRPr="007C776D">
        <w:rPr>
          <w:bCs/>
          <w:highlight w:val="yellow"/>
        </w:rPr>
        <w:t>sojourning</w:t>
      </w:r>
      <w:r w:rsidRPr="007C776D">
        <w:rPr>
          <w:bCs/>
        </w:rPr>
        <w:t xml:space="preserve"> here in fear:</w:t>
      </w:r>
    </w:p>
    <w:p w:rsidR="0053185C" w:rsidRPr="0088113A" w:rsidRDefault="0088113A" w:rsidP="0088113A">
      <w:pPr>
        <w:rPr>
          <w:b/>
          <w:color w:val="FF0000"/>
          <w:sz w:val="28"/>
          <w:szCs w:val="28"/>
        </w:rPr>
      </w:pPr>
      <w:bookmarkStart w:id="4" w:name="_Hlk189492384"/>
      <w:r w:rsidRPr="0088113A">
        <w:rPr>
          <w:b/>
          <w:color w:val="FF0000"/>
          <w:sz w:val="28"/>
          <w:szCs w:val="28"/>
        </w:rPr>
        <w:t xml:space="preserve">IV. </w:t>
      </w:r>
      <w:r w:rsidR="003269C0">
        <w:rPr>
          <w:b/>
          <w:color w:val="FF0000"/>
          <w:sz w:val="28"/>
          <w:szCs w:val="28"/>
        </w:rPr>
        <w:t xml:space="preserve">Dwelling in the Tents of Shem - </w:t>
      </w:r>
      <w:r w:rsidR="00FE2247">
        <w:rPr>
          <w:b/>
          <w:color w:val="FF0000"/>
          <w:sz w:val="28"/>
          <w:szCs w:val="28"/>
        </w:rPr>
        <w:t xml:space="preserve">Fellowcitizens </w:t>
      </w:r>
    </w:p>
    <w:bookmarkEnd w:id="4"/>
    <w:p w:rsidR="0053185C" w:rsidRPr="00936A0E" w:rsidRDefault="0053185C" w:rsidP="0053185C">
      <w:pPr>
        <w:rPr>
          <w:b/>
        </w:rPr>
      </w:pPr>
      <w:r>
        <w:fldChar w:fldCharType="begin"/>
      </w:r>
      <w:r>
        <w:instrText>HYPERLINK "swordsearcher://bible/eph2.10-22"</w:instrText>
      </w:r>
      <w:r>
        <w:fldChar w:fldCharType="separate"/>
      </w:r>
      <w:r w:rsidRPr="00EB5F15">
        <w:rPr>
          <w:rStyle w:val="Hyperlink"/>
          <w:b/>
        </w:rPr>
        <w:t>Ephesians 2:10</w:t>
      </w:r>
      <w:r>
        <w:fldChar w:fldCharType="end"/>
      </w:r>
      <w:r w:rsidRPr="00936A0E">
        <w:rPr>
          <w:b/>
        </w:rPr>
        <w:t xml:space="preserve"> </w:t>
      </w:r>
      <w:r w:rsidRPr="007C776D">
        <w:rPr>
          <w:bCs/>
        </w:rPr>
        <w:t>For we are his workmanship, created in Christ Jesus unto good works, which God hath before ordained that we should walk in them.</w:t>
      </w:r>
    </w:p>
    <w:p w:rsidR="0053185C" w:rsidRPr="007C776D" w:rsidRDefault="0053185C" w:rsidP="0053185C">
      <w:pPr>
        <w:rPr>
          <w:bCs/>
        </w:rPr>
      </w:pPr>
      <w:r>
        <w:rPr>
          <w:b/>
        </w:rPr>
        <w:t xml:space="preserve">Ephesians 2:11 </w:t>
      </w:r>
      <w:r w:rsidRPr="007C776D">
        <w:rPr>
          <w:bCs/>
        </w:rPr>
        <w:t xml:space="preserve">Wherefore remember, </w:t>
      </w:r>
      <w:r w:rsidRPr="007C776D">
        <w:rPr>
          <w:bCs/>
          <w:highlight w:val="yellow"/>
        </w:rPr>
        <w:t xml:space="preserve">that ye </w:t>
      </w:r>
      <w:r w:rsidRPr="007C776D">
        <w:rPr>
          <w:bCs/>
          <w:i/>
          <w:iCs/>
          <w:highlight w:val="yellow"/>
        </w:rPr>
        <w:t>being</w:t>
      </w:r>
      <w:r w:rsidRPr="007C776D">
        <w:rPr>
          <w:bCs/>
          <w:highlight w:val="yellow"/>
        </w:rPr>
        <w:t xml:space="preserve"> in time past Gentiles in the flesh</w:t>
      </w:r>
      <w:r w:rsidRPr="007C776D">
        <w:rPr>
          <w:bCs/>
        </w:rPr>
        <w:t>, who are called Uncircumcision by that which is called the Circumcision in the flesh made by hands;</w:t>
      </w:r>
    </w:p>
    <w:p w:rsidR="0053185C" w:rsidRPr="007C776D" w:rsidRDefault="0053185C" w:rsidP="0053185C">
      <w:pPr>
        <w:rPr>
          <w:bCs/>
        </w:rPr>
      </w:pPr>
      <w:r>
        <w:rPr>
          <w:b/>
        </w:rPr>
        <w:t>Ephesians 2:</w:t>
      </w:r>
      <w:r w:rsidRPr="00936A0E">
        <w:rPr>
          <w:b/>
        </w:rPr>
        <w:t xml:space="preserve">12 </w:t>
      </w:r>
      <w:r w:rsidRPr="007C776D">
        <w:rPr>
          <w:bCs/>
        </w:rPr>
        <w:t xml:space="preserve">That at that time ye were without Christ, </w:t>
      </w:r>
      <w:r w:rsidRPr="007C776D">
        <w:rPr>
          <w:bCs/>
          <w:highlight w:val="yellow"/>
        </w:rPr>
        <w:t>being aliens from the commonwealth of Israel, and strangers from the covenants of promise</w:t>
      </w:r>
      <w:r w:rsidRPr="007C776D">
        <w:rPr>
          <w:bCs/>
        </w:rPr>
        <w:t>, having no hope, and without God in the world:</w:t>
      </w:r>
    </w:p>
    <w:p w:rsidR="0053185C" w:rsidRPr="007C776D" w:rsidRDefault="0053185C" w:rsidP="0053185C">
      <w:pPr>
        <w:rPr>
          <w:bCs/>
        </w:rPr>
      </w:pPr>
      <w:r>
        <w:rPr>
          <w:b/>
        </w:rPr>
        <w:t>Ephesians 2:13</w:t>
      </w:r>
      <w:r w:rsidRPr="00936A0E">
        <w:rPr>
          <w:b/>
        </w:rPr>
        <w:t xml:space="preserve"> </w:t>
      </w:r>
      <w:r w:rsidRPr="007C776D">
        <w:rPr>
          <w:bCs/>
        </w:rPr>
        <w:t>But now in Christ Jesus ye who sometimes were far off are made nigh by the blood of Christ.</w:t>
      </w:r>
    </w:p>
    <w:p w:rsidR="0053185C" w:rsidRPr="007C776D" w:rsidRDefault="0053185C" w:rsidP="0053185C">
      <w:pPr>
        <w:rPr>
          <w:bCs/>
        </w:rPr>
      </w:pPr>
      <w:r>
        <w:rPr>
          <w:b/>
        </w:rPr>
        <w:t>Ephesians 2:14</w:t>
      </w:r>
      <w:r w:rsidRPr="00936A0E">
        <w:rPr>
          <w:b/>
        </w:rPr>
        <w:t xml:space="preserve"> </w:t>
      </w:r>
      <w:r w:rsidRPr="007C776D">
        <w:rPr>
          <w:bCs/>
          <w:highlight w:val="yellow"/>
        </w:rPr>
        <w:t xml:space="preserve">For he is our peace, who hath made both one, and hath broken down the middle wall of partition </w:t>
      </w:r>
      <w:r w:rsidRPr="007C776D">
        <w:rPr>
          <w:bCs/>
          <w:i/>
          <w:iCs/>
          <w:highlight w:val="yellow"/>
        </w:rPr>
        <w:t>between us</w:t>
      </w:r>
      <w:r w:rsidRPr="007C776D">
        <w:rPr>
          <w:bCs/>
          <w:highlight w:val="yellow"/>
        </w:rPr>
        <w:t>;</w:t>
      </w:r>
    </w:p>
    <w:p w:rsidR="0053185C" w:rsidRPr="007C776D" w:rsidRDefault="0053185C" w:rsidP="0053185C">
      <w:pPr>
        <w:rPr>
          <w:bCs/>
        </w:rPr>
      </w:pPr>
      <w:r>
        <w:rPr>
          <w:b/>
        </w:rPr>
        <w:t>Ephesians 2:</w:t>
      </w:r>
      <w:r w:rsidRPr="00936A0E">
        <w:rPr>
          <w:b/>
        </w:rPr>
        <w:t xml:space="preserve">15 </w:t>
      </w:r>
      <w:r w:rsidRPr="007C776D">
        <w:rPr>
          <w:bCs/>
        </w:rPr>
        <w:t xml:space="preserve">Having abolished in his flesh the enmity, </w:t>
      </w:r>
      <w:r w:rsidRPr="007C776D">
        <w:rPr>
          <w:bCs/>
          <w:i/>
          <w:iCs/>
        </w:rPr>
        <w:t>even</w:t>
      </w:r>
      <w:r w:rsidRPr="007C776D">
        <w:rPr>
          <w:bCs/>
        </w:rPr>
        <w:t xml:space="preserve"> the law of commandments </w:t>
      </w:r>
      <w:r w:rsidRPr="007C776D">
        <w:rPr>
          <w:bCs/>
          <w:i/>
          <w:iCs/>
        </w:rPr>
        <w:t>contained</w:t>
      </w:r>
      <w:r w:rsidRPr="007C776D">
        <w:rPr>
          <w:bCs/>
        </w:rPr>
        <w:t xml:space="preserve"> in ordinances; for to make in himself of twain one new man, </w:t>
      </w:r>
      <w:r w:rsidRPr="007C776D">
        <w:rPr>
          <w:bCs/>
          <w:i/>
          <w:iCs/>
        </w:rPr>
        <w:t>so</w:t>
      </w:r>
      <w:r w:rsidRPr="007C776D">
        <w:rPr>
          <w:bCs/>
        </w:rPr>
        <w:t xml:space="preserve"> making peace;</w:t>
      </w:r>
    </w:p>
    <w:p w:rsidR="0053185C" w:rsidRPr="007C776D" w:rsidRDefault="0053185C" w:rsidP="0053185C">
      <w:pPr>
        <w:rPr>
          <w:bCs/>
          <w:highlight w:val="yellow"/>
        </w:rPr>
      </w:pPr>
      <w:r>
        <w:rPr>
          <w:b/>
        </w:rPr>
        <w:t>Ephesians 2:16</w:t>
      </w:r>
      <w:r w:rsidRPr="00936A0E">
        <w:rPr>
          <w:b/>
        </w:rPr>
        <w:t xml:space="preserve"> </w:t>
      </w:r>
      <w:r w:rsidRPr="007C776D">
        <w:rPr>
          <w:bCs/>
          <w:highlight w:val="yellow"/>
        </w:rPr>
        <w:t>And that he might reconcile both unto God in one body by the cross, having slain the enmity thereby:</w:t>
      </w:r>
    </w:p>
    <w:p w:rsidR="0053185C" w:rsidRPr="00936A0E" w:rsidRDefault="0053185C" w:rsidP="0053185C">
      <w:pPr>
        <w:rPr>
          <w:b/>
        </w:rPr>
      </w:pPr>
      <w:r w:rsidRPr="00936A0E">
        <w:rPr>
          <w:b/>
          <w:highlight w:val="yellow"/>
        </w:rPr>
        <w:t xml:space="preserve">Ephesians 2:17 </w:t>
      </w:r>
      <w:r w:rsidRPr="007C776D">
        <w:rPr>
          <w:bCs/>
          <w:highlight w:val="yellow"/>
        </w:rPr>
        <w:t>And came and preached peace to you which were afar of</w:t>
      </w:r>
      <w:r w:rsidRPr="007C776D">
        <w:rPr>
          <w:bCs/>
        </w:rPr>
        <w:t>f, and to them that were nigh.</w:t>
      </w:r>
    </w:p>
    <w:p w:rsidR="0053185C" w:rsidRPr="007C776D" w:rsidRDefault="0053185C" w:rsidP="0053185C">
      <w:pPr>
        <w:rPr>
          <w:bCs/>
        </w:rPr>
      </w:pPr>
      <w:r>
        <w:rPr>
          <w:b/>
        </w:rPr>
        <w:t>Ephesians 2:18</w:t>
      </w:r>
      <w:r w:rsidRPr="00936A0E">
        <w:rPr>
          <w:b/>
        </w:rPr>
        <w:t xml:space="preserve"> </w:t>
      </w:r>
      <w:r w:rsidRPr="007C776D">
        <w:rPr>
          <w:bCs/>
        </w:rPr>
        <w:t xml:space="preserve">For through him </w:t>
      </w:r>
      <w:r w:rsidRPr="007C776D">
        <w:rPr>
          <w:bCs/>
          <w:highlight w:val="yellow"/>
        </w:rPr>
        <w:t>we both have access by one Spirit unto the Father</w:t>
      </w:r>
      <w:r w:rsidRPr="007C776D">
        <w:rPr>
          <w:bCs/>
        </w:rPr>
        <w:t>.</w:t>
      </w:r>
    </w:p>
    <w:p w:rsidR="0053185C" w:rsidRPr="0084207E" w:rsidRDefault="0053185C" w:rsidP="0053185C">
      <w:pPr>
        <w:rPr>
          <w:bCs/>
          <w:highlight w:val="cyan"/>
        </w:rPr>
      </w:pPr>
      <w:r>
        <w:rPr>
          <w:b/>
        </w:rPr>
        <w:t>Ephesians 2:</w:t>
      </w:r>
      <w:r w:rsidRPr="002F6DA4">
        <w:rPr>
          <w:b/>
          <w:u w:val="single"/>
        </w:rPr>
        <w:t xml:space="preserve">19 </w:t>
      </w:r>
      <w:r w:rsidRPr="002F6DA4">
        <w:rPr>
          <w:bCs/>
          <w:highlight w:val="yellow"/>
          <w:u w:val="single"/>
        </w:rPr>
        <w:t>Now therefore ye are no more strangers and foreigners</w:t>
      </w:r>
      <w:r w:rsidRPr="007C776D">
        <w:rPr>
          <w:bCs/>
          <w:highlight w:val="yellow"/>
        </w:rPr>
        <w:t xml:space="preserve">, but </w:t>
      </w:r>
      <w:r w:rsidRPr="0084207E">
        <w:rPr>
          <w:bCs/>
          <w:highlight w:val="cyan"/>
        </w:rPr>
        <w:t>fellowcitizens with the saints, and of the household of God;</w:t>
      </w:r>
    </w:p>
    <w:p w:rsidR="0053185C" w:rsidRPr="007C776D" w:rsidRDefault="0053185C" w:rsidP="0053185C">
      <w:pPr>
        <w:rPr>
          <w:bCs/>
          <w:highlight w:val="yellow"/>
        </w:rPr>
      </w:pPr>
      <w:r w:rsidRPr="00936A0E">
        <w:rPr>
          <w:b/>
          <w:highlight w:val="yellow"/>
        </w:rPr>
        <w:t xml:space="preserve">Ephesians 2:20 </w:t>
      </w:r>
      <w:r w:rsidRPr="007C776D">
        <w:rPr>
          <w:bCs/>
          <w:highlight w:val="yellow"/>
        </w:rPr>
        <w:t xml:space="preserve">And are </w:t>
      </w:r>
      <w:r w:rsidRPr="0084207E">
        <w:rPr>
          <w:bCs/>
          <w:highlight w:val="cyan"/>
        </w:rPr>
        <w:t xml:space="preserve">built upon the foundation of the apostles and prophets, Jesus Christ himself being the chief corner </w:t>
      </w:r>
      <w:r w:rsidRPr="0084207E">
        <w:rPr>
          <w:bCs/>
          <w:i/>
          <w:iCs/>
          <w:highlight w:val="cyan"/>
        </w:rPr>
        <w:t>stone</w:t>
      </w:r>
      <w:r w:rsidRPr="0084207E">
        <w:rPr>
          <w:bCs/>
          <w:highlight w:val="cyan"/>
        </w:rPr>
        <w:t>;</w:t>
      </w:r>
    </w:p>
    <w:p w:rsidR="0053185C" w:rsidRPr="007C776D" w:rsidRDefault="0053185C" w:rsidP="0053185C">
      <w:pPr>
        <w:rPr>
          <w:bCs/>
        </w:rPr>
      </w:pPr>
      <w:r w:rsidRPr="00936A0E">
        <w:rPr>
          <w:b/>
          <w:highlight w:val="yellow"/>
        </w:rPr>
        <w:t xml:space="preserve">Ephesians 2:21 </w:t>
      </w:r>
      <w:r w:rsidRPr="007C776D">
        <w:rPr>
          <w:bCs/>
          <w:highlight w:val="yellow"/>
        </w:rPr>
        <w:t>In whom all the building fitly framed together groweth unto an holy temple in the Lord:</w:t>
      </w:r>
    </w:p>
    <w:p w:rsidR="0053185C" w:rsidRDefault="0053185C" w:rsidP="0053185C">
      <w:pPr>
        <w:spacing w:after="60"/>
        <w:rPr>
          <w:bCs/>
        </w:rPr>
      </w:pPr>
      <w:r>
        <w:rPr>
          <w:b/>
        </w:rPr>
        <w:t>Ephesians 2:</w:t>
      </w:r>
      <w:r w:rsidRPr="00936A0E">
        <w:rPr>
          <w:b/>
        </w:rPr>
        <w:t xml:space="preserve">22 </w:t>
      </w:r>
      <w:r w:rsidRPr="007C776D">
        <w:rPr>
          <w:bCs/>
        </w:rPr>
        <w:t xml:space="preserve">In whom ye also are </w:t>
      </w:r>
      <w:r w:rsidRPr="000D550E">
        <w:rPr>
          <w:bCs/>
          <w:highlight w:val="yellow"/>
          <w:u w:val="single"/>
        </w:rPr>
        <w:t>builded together for an habitation of God through the Spirit</w:t>
      </w:r>
      <w:r w:rsidRPr="007C776D">
        <w:rPr>
          <w:bCs/>
        </w:rPr>
        <w:t>.</w:t>
      </w:r>
    </w:p>
    <w:tbl>
      <w:tblPr>
        <w:tblW w:w="960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EEAF6" w:themeFill="accent5" w:themeFillTint="33"/>
        <w:tblCellMar>
          <w:left w:w="43" w:type="dxa"/>
          <w:right w:w="43" w:type="dxa"/>
        </w:tblCellMar>
        <w:tblLook w:val="0000" w:firstRow="0" w:lastRow="0" w:firstColumn="0" w:lastColumn="0" w:noHBand="0" w:noVBand="0"/>
      </w:tblPr>
      <w:tblGrid>
        <w:gridCol w:w="9600"/>
      </w:tblGrid>
      <w:tr w:rsidR="0053185C" w:rsidTr="00520F89">
        <w:trPr>
          <w:trHeight w:val="729"/>
          <w:jc w:val="center"/>
        </w:trPr>
        <w:tc>
          <w:tcPr>
            <w:tcW w:w="9600" w:type="dxa"/>
            <w:shd w:val="clear" w:color="auto" w:fill="DEEAF6" w:themeFill="accent5" w:themeFillTint="33"/>
            <w:vAlign w:val="center"/>
          </w:tcPr>
          <w:p w:rsidR="0053185C" w:rsidRPr="000D550E" w:rsidRDefault="0053185C" w:rsidP="00520F89">
            <w:pPr>
              <w:ind w:left="173"/>
              <w:rPr>
                <w:b/>
                <w:bCs/>
                <w:sz w:val="28"/>
                <w:szCs w:val="28"/>
                <w:highlight w:val="yellow"/>
              </w:rPr>
            </w:pPr>
            <w:r w:rsidRPr="00E97253">
              <w:rPr>
                <w:b/>
                <w:bCs/>
                <w:color w:val="0070C0"/>
                <w:sz w:val="28"/>
                <w:szCs w:val="28"/>
              </w:rPr>
              <w:t>Can we see what has happened here?  Jesus Christ, of the line of Shem, swung open the flap of Shem’s tent and said all you Japhethites and Hamites come in</w:t>
            </w:r>
            <w:r>
              <w:rPr>
                <w:b/>
                <w:bCs/>
                <w:color w:val="0070C0"/>
                <w:sz w:val="28"/>
                <w:szCs w:val="28"/>
              </w:rPr>
              <w:t>.</w:t>
            </w:r>
          </w:p>
        </w:tc>
      </w:tr>
    </w:tbl>
    <w:p w:rsidR="0053185C" w:rsidRPr="0053185C" w:rsidRDefault="0053185C" w:rsidP="0053185C">
      <w:pPr>
        <w:pStyle w:val="ListParagraph"/>
        <w:numPr>
          <w:ilvl w:val="0"/>
          <w:numId w:val="1"/>
        </w:numPr>
        <w:spacing w:before="60"/>
        <w:contextualSpacing w:val="0"/>
        <w:rPr>
          <w:b/>
          <w:color w:val="00B050"/>
        </w:rPr>
      </w:pPr>
      <w:r w:rsidRPr="0053185C">
        <w:rPr>
          <w:b/>
          <w:color w:val="00B050"/>
        </w:rPr>
        <w:t>Paul explained this with another metaphor in Romans 9-11. (The context is nations)</w:t>
      </w:r>
    </w:p>
    <w:p w:rsidR="0053185C" w:rsidRPr="007C776D" w:rsidRDefault="0053185C" w:rsidP="0053185C">
      <w:pPr>
        <w:spacing w:after="60"/>
        <w:rPr>
          <w:bCs/>
        </w:rPr>
      </w:pPr>
      <w:hyperlink r:id="rId86" w:history="1">
        <w:r w:rsidRPr="00C80F73">
          <w:rPr>
            <w:rStyle w:val="Hyperlink"/>
            <w:b/>
          </w:rPr>
          <w:t>Romans 11:13</w:t>
        </w:r>
      </w:hyperlink>
      <w:r w:rsidRPr="000767F7">
        <w:rPr>
          <w:b/>
        </w:rPr>
        <w:t xml:space="preserve"> </w:t>
      </w:r>
      <w:r>
        <w:t>For I speak to you Gentiles, inasmuch as I am the apostle of the Gentiles, I magnify mine office:</w:t>
      </w:r>
      <w:r>
        <w:br/>
      </w:r>
      <w:r>
        <w:rPr>
          <w:b/>
          <w:bCs/>
        </w:rPr>
        <w:t>Romans 11:14</w:t>
      </w:r>
      <w:r>
        <w:t xml:space="preserve"> If by any means I may provoke to emulation </w:t>
      </w:r>
      <w:r>
        <w:rPr>
          <w:i/>
          <w:iCs/>
        </w:rPr>
        <w:t>them which are</w:t>
      </w:r>
      <w:r>
        <w:t xml:space="preserve"> my flesh, and might save some of them.</w:t>
      </w:r>
      <w:r>
        <w:br/>
      </w:r>
      <w:r>
        <w:rPr>
          <w:b/>
          <w:bCs/>
        </w:rPr>
        <w:t>Romans 11:15</w:t>
      </w:r>
      <w:r>
        <w:t xml:space="preserve"> For if the casting away of them </w:t>
      </w:r>
      <w:r>
        <w:rPr>
          <w:i/>
          <w:iCs/>
        </w:rPr>
        <w:t>be</w:t>
      </w:r>
      <w:r>
        <w:t xml:space="preserve"> the reconciling of the world, what </w:t>
      </w:r>
      <w:r>
        <w:rPr>
          <w:i/>
          <w:iCs/>
        </w:rPr>
        <w:t>shall</w:t>
      </w:r>
      <w:r>
        <w:t xml:space="preserve"> the receiving </w:t>
      </w:r>
      <w:r>
        <w:rPr>
          <w:i/>
          <w:iCs/>
        </w:rPr>
        <w:t>of them be</w:t>
      </w:r>
      <w:r>
        <w:t>, but life from the dead?</w:t>
      </w:r>
      <w:r>
        <w:br/>
      </w:r>
      <w:r>
        <w:rPr>
          <w:b/>
          <w:bCs/>
        </w:rPr>
        <w:t>Romans 11:16</w:t>
      </w:r>
      <w:r>
        <w:t xml:space="preserve"> For if the firstfruit </w:t>
      </w:r>
      <w:r>
        <w:rPr>
          <w:i/>
          <w:iCs/>
        </w:rPr>
        <w:t>be</w:t>
      </w:r>
      <w:r>
        <w:t xml:space="preserve"> holy, the lump </w:t>
      </w:r>
      <w:r>
        <w:rPr>
          <w:i/>
          <w:iCs/>
        </w:rPr>
        <w:t>is</w:t>
      </w:r>
      <w:r>
        <w:t xml:space="preserve"> also </w:t>
      </w:r>
      <w:r>
        <w:rPr>
          <w:i/>
          <w:iCs/>
        </w:rPr>
        <w:t>holy</w:t>
      </w:r>
      <w:r>
        <w:t xml:space="preserve">: and if the root </w:t>
      </w:r>
      <w:r>
        <w:rPr>
          <w:i/>
          <w:iCs/>
        </w:rPr>
        <w:t>be</w:t>
      </w:r>
      <w:r>
        <w:t xml:space="preserve"> holy, so </w:t>
      </w:r>
      <w:r>
        <w:rPr>
          <w:i/>
          <w:iCs/>
        </w:rPr>
        <w:t>are</w:t>
      </w:r>
      <w:r>
        <w:t xml:space="preserve"> the branches.</w:t>
      </w:r>
      <w:r>
        <w:br/>
      </w:r>
      <w:r>
        <w:rPr>
          <w:b/>
          <w:bCs/>
        </w:rPr>
        <w:t>Romans 11:17</w:t>
      </w:r>
      <w:r>
        <w:t xml:space="preserve"> And if some of the branches be broken off, and thou, being a wild olive tree, wert graffed in among them, and with them partakest of the root and fatness of the olive tree;</w:t>
      </w:r>
      <w:r>
        <w:br/>
      </w:r>
      <w:r>
        <w:rPr>
          <w:b/>
          <w:bCs/>
        </w:rPr>
        <w:t>Romans 11:18</w:t>
      </w:r>
      <w:r>
        <w:t xml:space="preserve"> Boast not against the branches. But if thou boast, thou bearest not the root, but the root thee.</w:t>
      </w:r>
      <w:r>
        <w:br/>
      </w:r>
      <w:r>
        <w:rPr>
          <w:b/>
          <w:bCs/>
        </w:rPr>
        <w:t>Romans 11:19</w:t>
      </w:r>
      <w:r>
        <w:t xml:space="preserve"> Thou wilt say then, The branches were broken off, that I might be graffed in.</w:t>
      </w:r>
      <w:r>
        <w:br/>
      </w:r>
      <w:r>
        <w:rPr>
          <w:b/>
          <w:bCs/>
        </w:rPr>
        <w:t>Romans 11:20</w:t>
      </w:r>
      <w:r>
        <w:t xml:space="preserve"> Well; because of unbelief they were broken off, and thou standest by faith. Be not highminded, but fear:</w:t>
      </w:r>
      <w:r>
        <w:br/>
      </w:r>
      <w:r>
        <w:rPr>
          <w:b/>
          <w:bCs/>
        </w:rPr>
        <w:t>Romans 11:21</w:t>
      </w:r>
      <w:r>
        <w:t xml:space="preserve"> For if God spared not the natural branches, </w:t>
      </w:r>
      <w:r>
        <w:rPr>
          <w:i/>
          <w:iCs/>
        </w:rPr>
        <w:t>take heed</w:t>
      </w:r>
      <w:r>
        <w:t xml:space="preserve"> lest he also spare not thee.</w:t>
      </w:r>
      <w:r>
        <w:br/>
      </w:r>
      <w:r>
        <w:rPr>
          <w:b/>
          <w:bCs/>
        </w:rPr>
        <w:t>Romans 11:22</w:t>
      </w:r>
      <w:r>
        <w:t xml:space="preserve"> Behold therefore the goodness and severity of God: on them which fell, severity; but toward thee, goodness, if thou continue in </w:t>
      </w:r>
      <w:r>
        <w:rPr>
          <w:i/>
          <w:iCs/>
        </w:rPr>
        <w:t>his</w:t>
      </w:r>
      <w:r>
        <w:t xml:space="preserve"> goodness: otherwise thou also shalt be cut off.</w:t>
      </w:r>
      <w:r>
        <w:br/>
      </w:r>
      <w:r>
        <w:rPr>
          <w:b/>
          <w:bCs/>
        </w:rPr>
        <w:lastRenderedPageBreak/>
        <w:t>Romans 11:23</w:t>
      </w:r>
      <w:r>
        <w:t xml:space="preserve"> And they also, if they abide not still in unbelief, shall be graffed in: for God is able to graff them in again.</w:t>
      </w:r>
      <w:r>
        <w:br/>
      </w:r>
      <w:hyperlink r:id="rId87" w:history="1">
        <w:r w:rsidRPr="00EB5F15">
          <w:rPr>
            <w:rStyle w:val="Hyperlink"/>
            <w:b/>
            <w:bCs/>
          </w:rPr>
          <w:t>Romans 11:24</w:t>
        </w:r>
      </w:hyperlink>
      <w:r>
        <w:t xml:space="preserve"> For if thou wert cut out of the olive tree which is wild by nature, and wert graffed contrary to nature into a good olive tree: how much more shall these, which be the natural </w:t>
      </w:r>
      <w:r>
        <w:rPr>
          <w:i/>
          <w:iCs/>
        </w:rPr>
        <w:t>branches</w:t>
      </w:r>
      <w:r>
        <w:t>, be graffed into their own olive tree?</w:t>
      </w:r>
      <w:r>
        <w:br/>
      </w:r>
      <w:r>
        <w:rPr>
          <w:b/>
          <w:bCs/>
        </w:rPr>
        <w:t>Romans 11:25</w:t>
      </w:r>
      <w:r>
        <w:t xml:space="preserve"> For I would not, brethren, that ye should be ignorant of this mystery, lest ye should be wise in your own conceits; </w:t>
      </w:r>
      <w:r w:rsidRPr="00FF292A">
        <w:rPr>
          <w:highlight w:val="yellow"/>
        </w:rPr>
        <w:t>that blindness in part is happened to Israel, until the fulness of the Gentiles be come in.</w:t>
      </w:r>
      <w:r>
        <w:br/>
      </w:r>
      <w:r>
        <w:rPr>
          <w:b/>
          <w:bCs/>
        </w:rPr>
        <w:t>Romans 11:26</w:t>
      </w:r>
      <w:r>
        <w:t xml:space="preserve"> And so all Israel shall be saved: as it is written, There shall come out of Sion the Deliverer, and shall turn away ungodliness from Jacob:</w:t>
      </w:r>
      <w:r>
        <w:br/>
      </w:r>
      <w:r>
        <w:rPr>
          <w:b/>
          <w:bCs/>
        </w:rPr>
        <w:t>Romans 11:27</w:t>
      </w:r>
      <w:r>
        <w:t xml:space="preserve"> For this </w:t>
      </w:r>
      <w:r>
        <w:rPr>
          <w:i/>
          <w:iCs/>
        </w:rPr>
        <w:t>is</w:t>
      </w:r>
      <w:r>
        <w:t xml:space="preserve"> my covenant unto them, when I shall take away their sins.</w:t>
      </w:r>
    </w:p>
    <w:p w:rsidR="0053185C" w:rsidRPr="00216B19" w:rsidRDefault="0053185C" w:rsidP="0053185C">
      <w:pPr>
        <w:spacing w:after="60"/>
        <w:rPr>
          <w:b/>
          <w:sz w:val="28"/>
          <w:szCs w:val="28"/>
        </w:rPr>
      </w:pPr>
      <w:r w:rsidRPr="000767F7">
        <w:rPr>
          <w:b/>
          <w:highlight w:val="yellow"/>
        </w:rPr>
        <w:t>We can also see that Jesus Christ, as He blinded Israel (</w:t>
      </w:r>
      <w:hyperlink r:id="rId88" w:history="1">
        <w:r w:rsidRPr="008E2745">
          <w:rPr>
            <w:rStyle w:val="Hyperlink"/>
            <w:b/>
            <w:highlight w:val="yellow"/>
          </w:rPr>
          <w:t>II Corinthians 3:1-18</w:t>
        </w:r>
      </w:hyperlink>
      <w:r w:rsidRPr="000767F7">
        <w:rPr>
          <w:b/>
          <w:highlight w:val="yellow"/>
        </w:rPr>
        <w:t xml:space="preserve">) to allow the Gentile in, </w:t>
      </w:r>
      <w:r w:rsidRPr="00E97253">
        <w:rPr>
          <w:b/>
          <w:highlight w:val="yellow"/>
          <w:u w:val="single"/>
        </w:rPr>
        <w:t>did not forget Israel</w:t>
      </w:r>
      <w:r w:rsidRPr="000767F7">
        <w:rPr>
          <w:b/>
          <w:highlight w:val="yellow"/>
        </w:rPr>
        <w:t xml:space="preserve">.  God’s intention has always been the entire world.  Truly, the culmination of </w:t>
      </w:r>
      <w:r w:rsidRPr="00216B19">
        <w:rPr>
          <w:b/>
          <w:sz w:val="28"/>
          <w:szCs w:val="28"/>
          <w:highlight w:val="yellow"/>
        </w:rPr>
        <w:t>Abraham’s Seed has blessed the entire world</w:t>
      </w:r>
    </w:p>
    <w:p w:rsidR="008C1245" w:rsidRPr="00216B19" w:rsidRDefault="00216B19" w:rsidP="00216B19">
      <w:pPr>
        <w:rPr>
          <w:b/>
          <w:color w:val="FF0000"/>
          <w:sz w:val="28"/>
          <w:szCs w:val="28"/>
        </w:rPr>
      </w:pPr>
      <w:r w:rsidRPr="00216B19">
        <w:rPr>
          <w:b/>
          <w:color w:val="FF0000"/>
          <w:sz w:val="28"/>
          <w:szCs w:val="28"/>
        </w:rPr>
        <w:t xml:space="preserve">V. </w:t>
      </w:r>
      <w:bookmarkStart w:id="5" w:name="_Hlk189492513"/>
      <w:r w:rsidR="003269C0">
        <w:rPr>
          <w:b/>
          <w:color w:val="FF0000"/>
          <w:sz w:val="28"/>
          <w:szCs w:val="28"/>
        </w:rPr>
        <w:t>Dwelling in the tents of Shem - The</w:t>
      </w:r>
      <w:r w:rsidRPr="00216B19">
        <w:rPr>
          <w:b/>
          <w:color w:val="FF0000"/>
          <w:sz w:val="28"/>
          <w:szCs w:val="28"/>
        </w:rPr>
        <w:t xml:space="preserve"> Fellowship of the Mystery</w:t>
      </w:r>
      <w:bookmarkEnd w:id="5"/>
    </w:p>
    <w:p w:rsidR="00216B19" w:rsidRDefault="00216B19" w:rsidP="00216B19">
      <w:pPr>
        <w:rPr>
          <w:b/>
          <w:bCs/>
        </w:rPr>
      </w:pPr>
      <w:r w:rsidRPr="00216B19">
        <w:rPr>
          <w:b/>
          <w:bCs/>
          <w:color w:val="00B050"/>
        </w:rPr>
        <w:t>A. By Revelation of the Mystery</w:t>
      </w:r>
    </w:p>
    <w:p w:rsidR="00216B19" w:rsidRDefault="00216B19" w:rsidP="00A10982">
      <w:pPr>
        <w:spacing w:before="60"/>
      </w:pPr>
      <w:hyperlink r:id="rId89" w:history="1">
        <w:r w:rsidRPr="00216B19">
          <w:rPr>
            <w:rStyle w:val="Hyperlink"/>
            <w:b/>
            <w:bCs/>
          </w:rPr>
          <w:t>Ephesians 3:1</w:t>
        </w:r>
      </w:hyperlink>
      <w:r>
        <w:t xml:space="preserve"> For this cause I Paul, the prisoner of Jesus Christ for you Gentiles,</w:t>
      </w:r>
      <w:r>
        <w:br/>
      </w:r>
      <w:r>
        <w:rPr>
          <w:b/>
          <w:bCs/>
        </w:rPr>
        <w:t>Ephesians 3:2</w:t>
      </w:r>
      <w:r>
        <w:t xml:space="preserve"> If ye have heard of the dispensation of the grace of God which is given me to you-ward:</w:t>
      </w:r>
      <w:r>
        <w:br/>
      </w:r>
      <w:r>
        <w:rPr>
          <w:b/>
          <w:bCs/>
        </w:rPr>
        <w:t>Ephesians 3:3</w:t>
      </w:r>
      <w:r>
        <w:t xml:space="preserve"> How that by revelation he made known unto me the mystery; (as I wrote afore in few words,</w:t>
      </w:r>
      <w:r>
        <w:br/>
      </w:r>
      <w:r>
        <w:rPr>
          <w:b/>
          <w:bCs/>
        </w:rPr>
        <w:t>Ephesians 3:4</w:t>
      </w:r>
      <w:r>
        <w:t xml:space="preserve"> Whereby, when ye read, ye may understand my knowledge in the mystery of Christ)</w:t>
      </w:r>
      <w:r>
        <w:br/>
      </w:r>
      <w:r>
        <w:rPr>
          <w:b/>
          <w:bCs/>
        </w:rPr>
        <w:t>Ephesians 3:5</w:t>
      </w:r>
      <w:r>
        <w:t xml:space="preserve"> Which in other ages was not made known unto the sons of men, as it is now revealed unto his holy apostles and prophets by the Spirit;</w:t>
      </w:r>
    </w:p>
    <w:p w:rsidR="00216B19" w:rsidRDefault="00216B19" w:rsidP="00A10982">
      <w:pPr>
        <w:spacing w:before="60"/>
      </w:pPr>
      <w:r w:rsidRPr="00216B19">
        <w:rPr>
          <w:b/>
          <w:bCs/>
          <w:color w:val="00B050"/>
        </w:rPr>
        <w:t>B. That the Gentiles should be Fellowheirs</w:t>
      </w:r>
      <w:r>
        <w:br/>
      </w:r>
      <w:hyperlink r:id="rId90" w:history="1">
        <w:r w:rsidRPr="00216B19">
          <w:rPr>
            <w:rStyle w:val="Hyperlink"/>
            <w:b/>
            <w:bCs/>
          </w:rPr>
          <w:t>Ephesians 3:6</w:t>
        </w:r>
      </w:hyperlink>
      <w:r>
        <w:t xml:space="preserve"> </w:t>
      </w:r>
      <w:r w:rsidRPr="00216B19">
        <w:rPr>
          <w:highlight w:val="yellow"/>
        </w:rPr>
        <w:t>That the Gentiles should be fellowheirs, and of the same body, and partakers of his promise in Christ by the gospel:</w:t>
      </w:r>
      <w:r>
        <w:br/>
      </w:r>
      <w:r>
        <w:rPr>
          <w:b/>
          <w:bCs/>
        </w:rPr>
        <w:t>Ephesians 3:7</w:t>
      </w:r>
      <w:r>
        <w:t xml:space="preserve"> Whereof I was made a minister, according to the gift of the grace of God given unto me by the effectual working of his power.</w:t>
      </w:r>
      <w:r>
        <w:br/>
      </w:r>
      <w:r>
        <w:rPr>
          <w:b/>
          <w:bCs/>
        </w:rPr>
        <w:t>Ephesians 3:8</w:t>
      </w:r>
      <w:r>
        <w:t xml:space="preserve"> Unto me, who am less than the least of all saints, is this grace given, that I should preach among the Gentiles the unsearchable riches of Christ;</w:t>
      </w:r>
    </w:p>
    <w:p w:rsidR="00216B19" w:rsidRDefault="00216B19" w:rsidP="00216B19">
      <w:r w:rsidRPr="00216B19">
        <w:rPr>
          <w:b/>
          <w:bCs/>
          <w:color w:val="00B050"/>
        </w:rPr>
        <w:t>C. To Make All Men See the Fellowship of the Mystery</w:t>
      </w:r>
      <w:r>
        <w:br/>
      </w:r>
      <w:hyperlink r:id="rId91" w:history="1">
        <w:r w:rsidRPr="00216B19">
          <w:rPr>
            <w:rStyle w:val="Hyperlink"/>
            <w:b/>
            <w:bCs/>
          </w:rPr>
          <w:t>Ephesians 3:9</w:t>
        </w:r>
      </w:hyperlink>
      <w:r>
        <w:t xml:space="preserve"> And to make all </w:t>
      </w:r>
      <w:r>
        <w:rPr>
          <w:i/>
          <w:iCs/>
        </w:rPr>
        <w:t>men</w:t>
      </w:r>
      <w:r>
        <w:t xml:space="preserve"> see what </w:t>
      </w:r>
      <w:r>
        <w:rPr>
          <w:i/>
          <w:iCs/>
        </w:rPr>
        <w:t>is</w:t>
      </w:r>
      <w:r>
        <w:t xml:space="preserve"> the fellowship of the mystery, which from the beginning of the world hath been hid in God, who created all things by Jesus Christ:</w:t>
      </w:r>
      <w:r>
        <w:br/>
      </w:r>
      <w:r>
        <w:rPr>
          <w:b/>
          <w:bCs/>
        </w:rPr>
        <w:t>Ephesians 3:10</w:t>
      </w:r>
      <w:r>
        <w:t xml:space="preserve"> To the intent that now unto the principalities and powers in heavenly </w:t>
      </w:r>
      <w:r>
        <w:rPr>
          <w:i/>
          <w:iCs/>
        </w:rPr>
        <w:t>places</w:t>
      </w:r>
      <w:r>
        <w:t xml:space="preserve"> might be known by the church the manifold wisdom of God,</w:t>
      </w:r>
      <w:r>
        <w:br/>
      </w:r>
      <w:r>
        <w:rPr>
          <w:b/>
          <w:bCs/>
        </w:rPr>
        <w:t>Ephesians 3:11</w:t>
      </w:r>
      <w:r>
        <w:t xml:space="preserve"> According to the eternal purpose which he purposed in Christ Jesus our Lord:</w:t>
      </w:r>
      <w:r>
        <w:br/>
      </w:r>
      <w:r>
        <w:rPr>
          <w:b/>
          <w:bCs/>
        </w:rPr>
        <w:t>Ephesians 3:12</w:t>
      </w:r>
      <w:r>
        <w:t xml:space="preserve"> In whom we have boldness and access with confidence by the faith of him.</w:t>
      </w:r>
      <w:r>
        <w:br/>
      </w:r>
      <w:r>
        <w:rPr>
          <w:b/>
          <w:bCs/>
        </w:rPr>
        <w:t>Ephesians 3:13</w:t>
      </w:r>
      <w:r>
        <w:t xml:space="preserve"> Wherefore I desire that ye faint not at my tribulations for you, which is your glory.</w:t>
      </w:r>
    </w:p>
    <w:p w:rsidR="008C1245" w:rsidRDefault="00216B19" w:rsidP="00216B19">
      <w:pPr>
        <w:rPr>
          <w:b/>
          <w:color w:val="FF0000"/>
        </w:rPr>
      </w:pPr>
      <w:r w:rsidRPr="00216B19">
        <w:rPr>
          <w:b/>
          <w:bCs/>
          <w:color w:val="00B050"/>
        </w:rPr>
        <w:t>D. Paul Prays for this Gentile Church</w:t>
      </w:r>
      <w:r>
        <w:br/>
      </w:r>
      <w:hyperlink r:id="rId92" w:history="1">
        <w:r w:rsidRPr="00216B19">
          <w:rPr>
            <w:rStyle w:val="Hyperlink"/>
            <w:b/>
            <w:bCs/>
          </w:rPr>
          <w:t>Ephesians 3:14</w:t>
        </w:r>
      </w:hyperlink>
      <w:r>
        <w:t xml:space="preserve"> For this cause I bow my knees unto the Father of our Lord Jesus Christ,</w:t>
      </w:r>
      <w:r>
        <w:br/>
      </w:r>
      <w:r>
        <w:rPr>
          <w:b/>
          <w:bCs/>
        </w:rPr>
        <w:t>Ephesians 3:15</w:t>
      </w:r>
      <w:r>
        <w:t xml:space="preserve"> Of whom the whole family in heaven and earth is named,</w:t>
      </w:r>
      <w:r>
        <w:br/>
      </w:r>
      <w:r>
        <w:rPr>
          <w:b/>
          <w:bCs/>
        </w:rPr>
        <w:t>Ephesians 3:16</w:t>
      </w:r>
      <w:r>
        <w:t xml:space="preserve"> That he would grant you, according to the riches of his glory, to be strengthened with might by his Spirit in the inner man;</w:t>
      </w:r>
      <w:r>
        <w:br/>
      </w:r>
      <w:r>
        <w:rPr>
          <w:b/>
          <w:bCs/>
        </w:rPr>
        <w:t>Ephesians 3:17</w:t>
      </w:r>
      <w:r>
        <w:t xml:space="preserve"> That Christ may dwell in your hearts by faith; that ye, being rooted and grounded in love,</w:t>
      </w:r>
      <w:r>
        <w:br/>
      </w:r>
      <w:r>
        <w:rPr>
          <w:b/>
          <w:bCs/>
        </w:rPr>
        <w:t>Ephesians 3:18</w:t>
      </w:r>
      <w:r>
        <w:t xml:space="preserve"> May be able to comprehend with all saints what </w:t>
      </w:r>
      <w:r>
        <w:rPr>
          <w:i/>
          <w:iCs/>
        </w:rPr>
        <w:t>is</w:t>
      </w:r>
      <w:r>
        <w:t xml:space="preserve"> </w:t>
      </w:r>
      <w:r w:rsidRPr="00216B19">
        <w:rPr>
          <w:highlight w:val="yellow"/>
        </w:rPr>
        <w:t>the breadth</w:t>
      </w:r>
      <w:r>
        <w:t xml:space="preserve">, and </w:t>
      </w:r>
      <w:r w:rsidRPr="00216B19">
        <w:rPr>
          <w:highlight w:val="yellow"/>
        </w:rPr>
        <w:t>length</w:t>
      </w:r>
      <w:r>
        <w:t xml:space="preserve">, and </w:t>
      </w:r>
      <w:r w:rsidRPr="00216B19">
        <w:rPr>
          <w:highlight w:val="yellow"/>
        </w:rPr>
        <w:t>depth</w:t>
      </w:r>
      <w:r>
        <w:t xml:space="preserve">, and </w:t>
      </w:r>
      <w:r w:rsidRPr="00216B19">
        <w:rPr>
          <w:highlight w:val="yellow"/>
        </w:rPr>
        <w:t>height</w:t>
      </w:r>
      <w:r>
        <w:t>;</w:t>
      </w:r>
      <w:r>
        <w:br/>
      </w:r>
      <w:r>
        <w:rPr>
          <w:b/>
          <w:bCs/>
        </w:rPr>
        <w:lastRenderedPageBreak/>
        <w:t>Ephesians 3:19</w:t>
      </w:r>
      <w:r>
        <w:t xml:space="preserve"> And to know the love of Christ, which passeth knowledge, that ye might be filled with all the fulness of God.</w:t>
      </w:r>
      <w:r>
        <w:br/>
      </w:r>
      <w:r>
        <w:rPr>
          <w:b/>
          <w:bCs/>
        </w:rPr>
        <w:t>Ephesians 3:20</w:t>
      </w:r>
      <w:r>
        <w:t xml:space="preserve"> Now unto him that is able to do exceeding abundantly above all that we ask or think, according to the power that worketh in us,</w:t>
      </w:r>
      <w:r>
        <w:br/>
      </w:r>
      <w:r>
        <w:rPr>
          <w:b/>
          <w:bCs/>
        </w:rPr>
        <w:t>Ephesians 3:21</w:t>
      </w:r>
      <w:r>
        <w:t xml:space="preserve"> Unto him </w:t>
      </w:r>
      <w:r>
        <w:rPr>
          <w:i/>
          <w:iCs/>
        </w:rPr>
        <w:t>be</w:t>
      </w:r>
      <w:r>
        <w:t xml:space="preserve"> glory in the church by Christ Jesus throughout all ages, world without end. Amen.</w:t>
      </w:r>
    </w:p>
    <w:p w:rsidR="008C1245" w:rsidRPr="00DD7F46" w:rsidRDefault="00216B19" w:rsidP="00A10982">
      <w:pPr>
        <w:spacing w:before="60"/>
        <w:rPr>
          <w:b/>
          <w:color w:val="FF0000"/>
          <w:sz w:val="28"/>
          <w:szCs w:val="28"/>
        </w:rPr>
      </w:pPr>
      <w:r w:rsidRPr="00DD7F46">
        <w:rPr>
          <w:b/>
          <w:color w:val="FF0000"/>
          <w:sz w:val="28"/>
          <w:szCs w:val="28"/>
        </w:rPr>
        <w:t xml:space="preserve">VI. </w:t>
      </w:r>
      <w:r w:rsidR="00FE2247" w:rsidRPr="00DD7F46">
        <w:rPr>
          <w:b/>
          <w:color w:val="FF0000"/>
          <w:sz w:val="28"/>
          <w:szCs w:val="28"/>
        </w:rPr>
        <w:t xml:space="preserve">Dwelling in the Tents of Shem – Walk </w:t>
      </w:r>
      <w:r w:rsidR="00DD7F46">
        <w:rPr>
          <w:b/>
          <w:color w:val="FF0000"/>
          <w:sz w:val="28"/>
          <w:szCs w:val="28"/>
        </w:rPr>
        <w:t>W</w:t>
      </w:r>
      <w:r w:rsidR="00FE2247" w:rsidRPr="00DD7F46">
        <w:rPr>
          <w:b/>
          <w:color w:val="FF0000"/>
          <w:sz w:val="28"/>
          <w:szCs w:val="28"/>
        </w:rPr>
        <w:t xml:space="preserve">orthy of your </w:t>
      </w:r>
      <w:r w:rsidR="00DD7F46">
        <w:rPr>
          <w:b/>
          <w:color w:val="FF0000"/>
          <w:sz w:val="28"/>
          <w:szCs w:val="28"/>
        </w:rPr>
        <w:t>V</w:t>
      </w:r>
      <w:r w:rsidR="00FE2247" w:rsidRPr="00DD7F46">
        <w:rPr>
          <w:b/>
          <w:color w:val="FF0000"/>
          <w:sz w:val="28"/>
          <w:szCs w:val="28"/>
        </w:rPr>
        <w:t>ocation</w:t>
      </w:r>
    </w:p>
    <w:p w:rsidR="00DD7F46" w:rsidRDefault="00FE2247" w:rsidP="00A10982">
      <w:pPr>
        <w:spacing w:before="60"/>
      </w:pPr>
      <w:hyperlink r:id="rId93" w:history="1">
        <w:r w:rsidRPr="00DD7F46">
          <w:rPr>
            <w:rStyle w:val="Hyperlink"/>
            <w:b/>
            <w:bCs/>
          </w:rPr>
          <w:t>Ephesians 4:1</w:t>
        </w:r>
      </w:hyperlink>
      <w:r>
        <w:t xml:space="preserve"> I therefore, the prisoner of the Lord, beseech you that ye walk worthy of the vocation wherewith ye are called,</w:t>
      </w:r>
      <w:r>
        <w:br/>
      </w:r>
      <w:r>
        <w:rPr>
          <w:b/>
          <w:bCs/>
        </w:rPr>
        <w:t>Ephesians 4:2</w:t>
      </w:r>
      <w:r>
        <w:t xml:space="preserve"> With all lowliness and meekness, with longsuffering, forbearing one another in love;</w:t>
      </w:r>
      <w:r>
        <w:br/>
      </w:r>
      <w:r>
        <w:rPr>
          <w:b/>
          <w:bCs/>
        </w:rPr>
        <w:t>Ephesians 4:3</w:t>
      </w:r>
      <w:r>
        <w:t xml:space="preserve"> Endeavouring to keep the unity of the Spirit in the bond of peace.</w:t>
      </w:r>
      <w:r>
        <w:br/>
      </w:r>
      <w:r>
        <w:rPr>
          <w:b/>
          <w:bCs/>
        </w:rPr>
        <w:t>Ephesians 4:4</w:t>
      </w:r>
      <w:r>
        <w:t xml:space="preserve"> </w:t>
      </w:r>
      <w:r>
        <w:rPr>
          <w:i/>
          <w:iCs/>
        </w:rPr>
        <w:t>There is</w:t>
      </w:r>
      <w:r>
        <w:t xml:space="preserve"> one body, and one Spirit, even as ye are called in one hope of your calling;</w:t>
      </w:r>
      <w:r>
        <w:br/>
      </w:r>
      <w:r>
        <w:rPr>
          <w:b/>
          <w:bCs/>
        </w:rPr>
        <w:t>Ephesians 4:5</w:t>
      </w:r>
      <w:r>
        <w:t xml:space="preserve"> One Lord, one faith, one baptism,</w:t>
      </w:r>
      <w:r>
        <w:br/>
      </w:r>
      <w:r>
        <w:rPr>
          <w:b/>
          <w:bCs/>
        </w:rPr>
        <w:t>Ephesians 4:6</w:t>
      </w:r>
      <w:r>
        <w:t xml:space="preserve"> One God and Father of all, who </w:t>
      </w:r>
      <w:r>
        <w:rPr>
          <w:i/>
          <w:iCs/>
        </w:rPr>
        <w:t>is</w:t>
      </w:r>
      <w:r>
        <w:t xml:space="preserve"> above all, and through all, and in you all.</w:t>
      </w:r>
      <w:r>
        <w:br/>
      </w:r>
      <w:r>
        <w:rPr>
          <w:b/>
          <w:bCs/>
        </w:rPr>
        <w:t>Ephesians 4:7</w:t>
      </w:r>
      <w:r>
        <w:t xml:space="preserve"> But unto every one of us is given grace according to the measure of the gift of Christ.</w:t>
      </w:r>
      <w:r>
        <w:br/>
      </w:r>
      <w:r>
        <w:rPr>
          <w:b/>
          <w:bCs/>
        </w:rPr>
        <w:t>Ephesians 4:8</w:t>
      </w:r>
      <w:r>
        <w:t xml:space="preserve"> Wherefore he saith, When he ascended up on high, he led captivity captive, and gave gifts unto men.</w:t>
      </w:r>
      <w:r>
        <w:br/>
      </w:r>
      <w:r>
        <w:rPr>
          <w:b/>
          <w:bCs/>
        </w:rPr>
        <w:t>Ephesians 4:9</w:t>
      </w:r>
      <w:r>
        <w:t xml:space="preserve"> (Now that he ascended, what is it but that he also descended first into the lower parts of the earth?</w:t>
      </w:r>
      <w:r>
        <w:br/>
      </w:r>
      <w:r>
        <w:rPr>
          <w:b/>
          <w:bCs/>
        </w:rPr>
        <w:t>Ephesians 4:10</w:t>
      </w:r>
      <w:r>
        <w:t xml:space="preserve"> He that descended is the same also that ascended up far above all heavens, that he might fill all things.)</w:t>
      </w:r>
      <w:r>
        <w:br/>
      </w:r>
      <w:r>
        <w:rPr>
          <w:b/>
          <w:bCs/>
        </w:rPr>
        <w:t>Ephesians 4:11</w:t>
      </w:r>
      <w:r>
        <w:t xml:space="preserve"> And he gave some, apostles; and some, prophets; and some, evangelists; and some, pastors and teachers;</w:t>
      </w:r>
      <w:r>
        <w:br/>
      </w:r>
      <w:r>
        <w:rPr>
          <w:b/>
          <w:bCs/>
        </w:rPr>
        <w:t>Ephesians 4:12</w:t>
      </w:r>
      <w:r>
        <w:t xml:space="preserve"> For the perfecting of the saints, for the work of the ministry, for the edifying of the body of Christ:</w:t>
      </w:r>
      <w:r>
        <w:br/>
      </w:r>
      <w:r>
        <w:rPr>
          <w:b/>
          <w:bCs/>
        </w:rPr>
        <w:t>Ephesians 4:13</w:t>
      </w:r>
      <w:r>
        <w:t xml:space="preserve"> Till we all come in the unity of the faith, and of the knowledge of the Son of God, unto a perfect man, unto the measure of the stature of the fulness of Christ:</w:t>
      </w:r>
    </w:p>
    <w:p w:rsidR="008C1245" w:rsidRDefault="00DD7F46" w:rsidP="00A10982">
      <w:pPr>
        <w:spacing w:before="60"/>
        <w:rPr>
          <w:b/>
          <w:color w:val="FF0000"/>
        </w:rPr>
      </w:pPr>
      <w:r w:rsidRPr="00DD7F46">
        <w:rPr>
          <w:b/>
          <w:bCs/>
          <w:color w:val="FF0000"/>
          <w:sz w:val="28"/>
          <w:szCs w:val="28"/>
        </w:rPr>
        <w:t>VII. Dwelling in the Tents of Shem – Speaking the Truth in Love</w:t>
      </w:r>
      <w:r w:rsidR="00FE2247">
        <w:br/>
      </w:r>
      <w:hyperlink r:id="rId94" w:history="1">
        <w:r w:rsidR="00FE2247" w:rsidRPr="00DD7F46">
          <w:rPr>
            <w:rStyle w:val="Hyperlink"/>
            <w:b/>
            <w:bCs/>
          </w:rPr>
          <w:t>Ephesians 4:14</w:t>
        </w:r>
      </w:hyperlink>
      <w:r w:rsidR="00FE2247">
        <w:t xml:space="preserve"> That we </w:t>
      </w:r>
      <w:r w:rsidR="00FE2247">
        <w:rPr>
          <w:i/>
          <w:iCs/>
        </w:rPr>
        <w:t>henceforth</w:t>
      </w:r>
      <w:r w:rsidR="00FE2247">
        <w:t xml:space="preserve"> be no more children, tossed to and fro, and carried about with every wind of doctrine, by the sleight of men, </w:t>
      </w:r>
      <w:r w:rsidR="00FE2247">
        <w:rPr>
          <w:i/>
          <w:iCs/>
        </w:rPr>
        <w:t>and</w:t>
      </w:r>
      <w:r w:rsidR="00FE2247">
        <w:t xml:space="preserve"> cunning craftiness, whereby they lie in wait to deceive;</w:t>
      </w:r>
      <w:r w:rsidR="00FE2247">
        <w:br/>
      </w:r>
      <w:r w:rsidR="00FE2247">
        <w:rPr>
          <w:b/>
          <w:bCs/>
        </w:rPr>
        <w:t>Ephesians 4:15</w:t>
      </w:r>
      <w:r w:rsidR="00FE2247">
        <w:t xml:space="preserve"> But speaking the truth in love, may grow up into him in all things, which is the head, </w:t>
      </w:r>
      <w:r w:rsidR="00FE2247">
        <w:rPr>
          <w:i/>
          <w:iCs/>
        </w:rPr>
        <w:t>even</w:t>
      </w:r>
      <w:r w:rsidR="00FE2247">
        <w:t xml:space="preserve"> Christ:</w:t>
      </w:r>
      <w:r w:rsidR="00FE2247">
        <w:br/>
      </w:r>
      <w:r w:rsidR="00FE2247">
        <w:rPr>
          <w:b/>
          <w:bCs/>
        </w:rPr>
        <w:t>Ephesians 4:16</w:t>
      </w:r>
      <w:r w:rsidR="00FE2247">
        <w:t xml:space="preserve"> From whom the whole body fitly joined together and compacted by that which every joint supplieth, according to the effectual working in the measure of every part, maketh increase of the body unto the edifying of itself in love.</w:t>
      </w:r>
      <w:r w:rsidR="00FE2247">
        <w:br/>
      </w:r>
      <w:r w:rsidR="00FE2247">
        <w:rPr>
          <w:b/>
          <w:bCs/>
        </w:rPr>
        <w:t>Ephesians 4:17</w:t>
      </w:r>
      <w:r w:rsidR="00FE2247">
        <w:t xml:space="preserve"> This I say therefore, and testify in the Lord, that ye henceforth walk not as other Gentiles walk, in the vanity of their mind,</w:t>
      </w:r>
      <w:r w:rsidR="00FE2247">
        <w:br/>
      </w:r>
      <w:r w:rsidR="00FE2247">
        <w:rPr>
          <w:b/>
          <w:bCs/>
        </w:rPr>
        <w:t>Ephesians 4:18</w:t>
      </w:r>
      <w:r w:rsidR="00FE2247">
        <w:t xml:space="preserve"> Having the understanding darkened, being alienated from the life of God through the ignorance that is in them, because of the blindness of their heart:</w:t>
      </w:r>
      <w:r w:rsidR="00FE2247">
        <w:br/>
      </w:r>
      <w:r w:rsidR="00FE2247">
        <w:rPr>
          <w:b/>
          <w:bCs/>
        </w:rPr>
        <w:t>Ephesians 4:19</w:t>
      </w:r>
      <w:r w:rsidR="00FE2247">
        <w:t xml:space="preserve"> Who being past feeling have given themselves over unto lasciviousness, to work all uncleanness with greediness.</w:t>
      </w:r>
      <w:r w:rsidR="00FE2247">
        <w:br/>
      </w:r>
      <w:r w:rsidR="00FE2247">
        <w:rPr>
          <w:b/>
          <w:bCs/>
        </w:rPr>
        <w:t>Ephesians 4:20</w:t>
      </w:r>
      <w:r w:rsidR="00FE2247">
        <w:t xml:space="preserve"> But ye have not so learned Christ;</w:t>
      </w:r>
    </w:p>
    <w:p w:rsidR="006B36D4" w:rsidRDefault="006B36D4" w:rsidP="001305AF">
      <w:pPr>
        <w:spacing w:after="60"/>
        <w:rPr>
          <w:b/>
          <w:bCs/>
          <w:color w:val="FF0000"/>
          <w:sz w:val="28"/>
          <w:szCs w:val="28"/>
        </w:rPr>
      </w:pPr>
    </w:p>
    <w:p w:rsidR="006B36D4" w:rsidRDefault="006B36D4" w:rsidP="001305AF">
      <w:pPr>
        <w:spacing w:after="60"/>
        <w:rPr>
          <w:b/>
          <w:bCs/>
          <w:color w:val="FF0000"/>
          <w:sz w:val="28"/>
          <w:szCs w:val="28"/>
        </w:rPr>
      </w:pPr>
    </w:p>
    <w:p w:rsidR="006B36D4" w:rsidRDefault="006B36D4" w:rsidP="001305AF">
      <w:pPr>
        <w:spacing w:after="60"/>
        <w:rPr>
          <w:b/>
          <w:bCs/>
          <w:color w:val="FF0000"/>
          <w:sz w:val="28"/>
          <w:szCs w:val="28"/>
        </w:rPr>
      </w:pPr>
    </w:p>
    <w:sectPr w:rsidR="006B36D4" w:rsidSect="003269C0">
      <w:headerReference w:type="default" r:id="rId95"/>
      <w:footerReference w:type="default" r:id="rId96"/>
      <w:pgSz w:w="12240" w:h="15840"/>
      <w:pgMar w:top="1440" w:right="1440" w:bottom="1440" w:left="1440"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64CE" w:rsidRDefault="008364CE" w:rsidP="009140C7">
      <w:r>
        <w:separator/>
      </w:r>
    </w:p>
  </w:endnote>
  <w:endnote w:type="continuationSeparator" w:id="0">
    <w:p w:rsidR="008364CE" w:rsidRDefault="008364CE" w:rsidP="0091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436561"/>
      <w:docPartObj>
        <w:docPartGallery w:val="Page Numbers (Bottom of Page)"/>
        <w:docPartUnique/>
      </w:docPartObj>
    </w:sdtPr>
    <w:sdtEndPr>
      <w:rPr>
        <w:noProof/>
      </w:rPr>
    </w:sdtEndPr>
    <w:sdtContent>
      <w:p w:rsidR="003552A2" w:rsidRDefault="003552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52A2" w:rsidRDefault="00355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64CE" w:rsidRDefault="008364CE" w:rsidP="009140C7">
      <w:r>
        <w:separator/>
      </w:r>
    </w:p>
  </w:footnote>
  <w:footnote w:type="continuationSeparator" w:id="0">
    <w:p w:rsidR="008364CE" w:rsidRDefault="008364CE" w:rsidP="0091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40C7" w:rsidRDefault="009140C7">
    <w:pPr>
      <w:pStyle w:val="Header"/>
    </w:pPr>
    <w:r>
      <w:t>04_Joshua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225C4"/>
    <w:multiLevelType w:val="hybridMultilevel"/>
    <w:tmpl w:val="ADD8B446"/>
    <w:lvl w:ilvl="0" w:tplc="D192579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B0D7D"/>
    <w:multiLevelType w:val="hybridMultilevel"/>
    <w:tmpl w:val="2730DFE0"/>
    <w:lvl w:ilvl="0" w:tplc="F3B885DE">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266647CF"/>
    <w:multiLevelType w:val="hybridMultilevel"/>
    <w:tmpl w:val="A5FC470A"/>
    <w:lvl w:ilvl="0" w:tplc="5750FB9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0109"/>
    <w:multiLevelType w:val="hybridMultilevel"/>
    <w:tmpl w:val="FD449F8E"/>
    <w:lvl w:ilvl="0" w:tplc="AED49202">
      <w:start w:val="1"/>
      <w:numFmt w:val="decimal"/>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544D6"/>
    <w:multiLevelType w:val="hybridMultilevel"/>
    <w:tmpl w:val="F982999C"/>
    <w:lvl w:ilvl="0" w:tplc="16BC7EB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5E37"/>
    <w:multiLevelType w:val="hybridMultilevel"/>
    <w:tmpl w:val="039CD80E"/>
    <w:lvl w:ilvl="0" w:tplc="E7763BE4">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684A249D"/>
    <w:multiLevelType w:val="hybridMultilevel"/>
    <w:tmpl w:val="EEDC2FD6"/>
    <w:lvl w:ilvl="0" w:tplc="079E84E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D1264"/>
    <w:multiLevelType w:val="hybridMultilevel"/>
    <w:tmpl w:val="08F057C2"/>
    <w:lvl w:ilvl="0" w:tplc="51DCD8AE">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C7A0C"/>
    <w:multiLevelType w:val="hybridMultilevel"/>
    <w:tmpl w:val="D9CAC28E"/>
    <w:lvl w:ilvl="0" w:tplc="DDF49508">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870493">
    <w:abstractNumId w:val="0"/>
  </w:num>
  <w:num w:numId="2" w16cid:durableId="928537573">
    <w:abstractNumId w:val="3"/>
  </w:num>
  <w:num w:numId="3" w16cid:durableId="950551264">
    <w:abstractNumId w:val="2"/>
  </w:num>
  <w:num w:numId="4" w16cid:durableId="379938667">
    <w:abstractNumId w:val="4"/>
  </w:num>
  <w:num w:numId="5" w16cid:durableId="240065789">
    <w:abstractNumId w:val="6"/>
  </w:num>
  <w:num w:numId="6" w16cid:durableId="583733607">
    <w:abstractNumId w:val="8"/>
  </w:num>
  <w:num w:numId="7" w16cid:durableId="240919155">
    <w:abstractNumId w:val="7"/>
  </w:num>
  <w:num w:numId="8" w16cid:durableId="2024479060">
    <w:abstractNumId w:val="1"/>
  </w:num>
  <w:num w:numId="9" w16cid:durableId="699087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C7"/>
    <w:rsid w:val="00055AA7"/>
    <w:rsid w:val="00061807"/>
    <w:rsid w:val="0008192B"/>
    <w:rsid w:val="000C1C6F"/>
    <w:rsid w:val="000D550E"/>
    <w:rsid w:val="0010490C"/>
    <w:rsid w:val="00121760"/>
    <w:rsid w:val="001305AF"/>
    <w:rsid w:val="0014283C"/>
    <w:rsid w:val="00196446"/>
    <w:rsid w:val="001C4915"/>
    <w:rsid w:val="001D0DF1"/>
    <w:rsid w:val="00201E6B"/>
    <w:rsid w:val="00216B19"/>
    <w:rsid w:val="00257D79"/>
    <w:rsid w:val="002F4647"/>
    <w:rsid w:val="002F6DA4"/>
    <w:rsid w:val="002F7A5E"/>
    <w:rsid w:val="003269C0"/>
    <w:rsid w:val="003552A2"/>
    <w:rsid w:val="003C0E3E"/>
    <w:rsid w:val="003E3A75"/>
    <w:rsid w:val="00472C79"/>
    <w:rsid w:val="00474330"/>
    <w:rsid w:val="00520CC0"/>
    <w:rsid w:val="0053185C"/>
    <w:rsid w:val="00561752"/>
    <w:rsid w:val="005C309C"/>
    <w:rsid w:val="005E60B9"/>
    <w:rsid w:val="00621F26"/>
    <w:rsid w:val="00646736"/>
    <w:rsid w:val="006B2A04"/>
    <w:rsid w:val="006B36D4"/>
    <w:rsid w:val="006B4438"/>
    <w:rsid w:val="0071538B"/>
    <w:rsid w:val="007202C8"/>
    <w:rsid w:val="00727A66"/>
    <w:rsid w:val="007319B3"/>
    <w:rsid w:val="007A198E"/>
    <w:rsid w:val="008364CE"/>
    <w:rsid w:val="0084207E"/>
    <w:rsid w:val="0088113A"/>
    <w:rsid w:val="00886458"/>
    <w:rsid w:val="008C1245"/>
    <w:rsid w:val="008F5C0B"/>
    <w:rsid w:val="00901C4C"/>
    <w:rsid w:val="009140C7"/>
    <w:rsid w:val="009C39B1"/>
    <w:rsid w:val="00A10982"/>
    <w:rsid w:val="00A404C8"/>
    <w:rsid w:val="00A8172A"/>
    <w:rsid w:val="00AB0AA4"/>
    <w:rsid w:val="00AE2B7A"/>
    <w:rsid w:val="00B3139B"/>
    <w:rsid w:val="00B445AA"/>
    <w:rsid w:val="00B60FD3"/>
    <w:rsid w:val="00B77A5C"/>
    <w:rsid w:val="00B82543"/>
    <w:rsid w:val="00B94F0B"/>
    <w:rsid w:val="00BD4421"/>
    <w:rsid w:val="00BE0112"/>
    <w:rsid w:val="00BE1493"/>
    <w:rsid w:val="00C06B1B"/>
    <w:rsid w:val="00C87786"/>
    <w:rsid w:val="00C94CF5"/>
    <w:rsid w:val="00D51545"/>
    <w:rsid w:val="00D710D9"/>
    <w:rsid w:val="00D83B2E"/>
    <w:rsid w:val="00DD7F46"/>
    <w:rsid w:val="00DE2E63"/>
    <w:rsid w:val="00DF6B39"/>
    <w:rsid w:val="00E31C70"/>
    <w:rsid w:val="00E97253"/>
    <w:rsid w:val="00EB388B"/>
    <w:rsid w:val="00ED6804"/>
    <w:rsid w:val="00F0733E"/>
    <w:rsid w:val="00FB0F33"/>
    <w:rsid w:val="00FE2247"/>
    <w:rsid w:val="00FE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B5D8"/>
  <w15:chartTrackingRefBased/>
  <w15:docId w15:val="{3079591B-F8A4-41CF-BFCA-8E131DB2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C0"/>
  </w:style>
  <w:style w:type="paragraph" w:styleId="Heading1">
    <w:name w:val="heading 1"/>
    <w:basedOn w:val="Normal"/>
    <w:next w:val="Normal"/>
    <w:link w:val="Heading1Char"/>
    <w:uiPriority w:val="9"/>
    <w:qFormat/>
    <w:rsid w:val="00914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4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4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4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4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40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0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0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0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4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4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4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4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4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0C7"/>
    <w:rPr>
      <w:rFonts w:eastAsiaTheme="majorEastAsia" w:cstheme="majorBidi"/>
      <w:color w:val="272727" w:themeColor="text1" w:themeTint="D8"/>
    </w:rPr>
  </w:style>
  <w:style w:type="paragraph" w:styleId="Title">
    <w:name w:val="Title"/>
    <w:basedOn w:val="Normal"/>
    <w:next w:val="Normal"/>
    <w:link w:val="TitleChar"/>
    <w:uiPriority w:val="10"/>
    <w:qFormat/>
    <w:rsid w:val="00914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0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0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0C7"/>
    <w:rPr>
      <w:i/>
      <w:iCs/>
      <w:color w:val="404040" w:themeColor="text1" w:themeTint="BF"/>
    </w:rPr>
  </w:style>
  <w:style w:type="paragraph" w:styleId="ListParagraph">
    <w:name w:val="List Paragraph"/>
    <w:basedOn w:val="Normal"/>
    <w:uiPriority w:val="34"/>
    <w:qFormat/>
    <w:rsid w:val="009140C7"/>
    <w:pPr>
      <w:ind w:left="720"/>
      <w:contextualSpacing/>
    </w:pPr>
  </w:style>
  <w:style w:type="character" w:styleId="IntenseEmphasis">
    <w:name w:val="Intense Emphasis"/>
    <w:basedOn w:val="DefaultParagraphFont"/>
    <w:uiPriority w:val="21"/>
    <w:qFormat/>
    <w:rsid w:val="009140C7"/>
    <w:rPr>
      <w:i/>
      <w:iCs/>
      <w:color w:val="2F5496" w:themeColor="accent1" w:themeShade="BF"/>
    </w:rPr>
  </w:style>
  <w:style w:type="paragraph" w:styleId="IntenseQuote">
    <w:name w:val="Intense Quote"/>
    <w:basedOn w:val="Normal"/>
    <w:next w:val="Normal"/>
    <w:link w:val="IntenseQuoteChar"/>
    <w:uiPriority w:val="30"/>
    <w:qFormat/>
    <w:rsid w:val="00914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40C7"/>
    <w:rPr>
      <w:i/>
      <w:iCs/>
      <w:color w:val="2F5496" w:themeColor="accent1" w:themeShade="BF"/>
    </w:rPr>
  </w:style>
  <w:style w:type="character" w:styleId="IntenseReference">
    <w:name w:val="Intense Reference"/>
    <w:basedOn w:val="DefaultParagraphFont"/>
    <w:uiPriority w:val="32"/>
    <w:qFormat/>
    <w:rsid w:val="009140C7"/>
    <w:rPr>
      <w:b/>
      <w:bCs/>
      <w:smallCaps/>
      <w:color w:val="2F5496" w:themeColor="accent1" w:themeShade="BF"/>
      <w:spacing w:val="5"/>
    </w:rPr>
  </w:style>
  <w:style w:type="paragraph" w:styleId="Header">
    <w:name w:val="header"/>
    <w:basedOn w:val="Normal"/>
    <w:link w:val="HeaderChar"/>
    <w:uiPriority w:val="99"/>
    <w:unhideWhenUsed/>
    <w:rsid w:val="009140C7"/>
    <w:pPr>
      <w:tabs>
        <w:tab w:val="center" w:pos="4680"/>
        <w:tab w:val="right" w:pos="9360"/>
      </w:tabs>
    </w:pPr>
  </w:style>
  <w:style w:type="character" w:customStyle="1" w:styleId="HeaderChar">
    <w:name w:val="Header Char"/>
    <w:basedOn w:val="DefaultParagraphFont"/>
    <w:link w:val="Header"/>
    <w:uiPriority w:val="99"/>
    <w:rsid w:val="009140C7"/>
  </w:style>
  <w:style w:type="paragraph" w:styleId="Footer">
    <w:name w:val="footer"/>
    <w:basedOn w:val="Normal"/>
    <w:link w:val="FooterChar"/>
    <w:uiPriority w:val="99"/>
    <w:unhideWhenUsed/>
    <w:rsid w:val="009140C7"/>
    <w:pPr>
      <w:tabs>
        <w:tab w:val="center" w:pos="4680"/>
        <w:tab w:val="right" w:pos="9360"/>
      </w:tabs>
    </w:pPr>
  </w:style>
  <w:style w:type="character" w:customStyle="1" w:styleId="FooterChar">
    <w:name w:val="Footer Char"/>
    <w:basedOn w:val="DefaultParagraphFont"/>
    <w:link w:val="Footer"/>
    <w:uiPriority w:val="99"/>
    <w:rsid w:val="009140C7"/>
  </w:style>
  <w:style w:type="table" w:styleId="TableGrid">
    <w:name w:val="Table Grid"/>
    <w:basedOn w:val="TableNormal"/>
    <w:uiPriority w:val="39"/>
    <w:rsid w:val="0056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1752"/>
    <w:rPr>
      <w:color w:val="0563C1" w:themeColor="hyperlink"/>
      <w:u w:val="single"/>
    </w:rPr>
  </w:style>
  <w:style w:type="character" w:styleId="UnresolvedMention">
    <w:name w:val="Unresolved Mention"/>
    <w:basedOn w:val="DefaultParagraphFont"/>
    <w:uiPriority w:val="99"/>
    <w:semiHidden/>
    <w:unhideWhenUsed/>
    <w:rsid w:val="00B445AA"/>
    <w:rPr>
      <w:color w:val="605E5C"/>
      <w:shd w:val="clear" w:color="auto" w:fill="E1DFDD"/>
    </w:rPr>
  </w:style>
  <w:style w:type="character" w:styleId="FollowedHyperlink">
    <w:name w:val="FollowedHyperlink"/>
    <w:basedOn w:val="DefaultParagraphFont"/>
    <w:uiPriority w:val="99"/>
    <w:semiHidden/>
    <w:unhideWhenUsed/>
    <w:rsid w:val="00B445AA"/>
    <w:rPr>
      <w:color w:val="954F72" w:themeColor="followedHyperlink"/>
      <w:u w:val="single"/>
    </w:rPr>
  </w:style>
  <w:style w:type="paragraph" w:styleId="NoSpacing">
    <w:name w:val="No Spacing"/>
    <w:link w:val="NoSpacingChar"/>
    <w:uiPriority w:val="1"/>
    <w:qFormat/>
    <w:rsid w:val="003269C0"/>
    <w:rPr>
      <w:rFonts w:eastAsiaTheme="minorEastAsia"/>
      <w:kern w:val="0"/>
      <w14:ligatures w14:val="none"/>
    </w:rPr>
  </w:style>
  <w:style w:type="character" w:customStyle="1" w:styleId="NoSpacingChar">
    <w:name w:val="No Spacing Char"/>
    <w:basedOn w:val="DefaultParagraphFont"/>
    <w:link w:val="NoSpacing"/>
    <w:uiPriority w:val="1"/>
    <w:rsid w:val="003269C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gen1.27-28" TargetMode="External"/><Relationship Id="rId21" Type="http://schemas.openxmlformats.org/officeDocument/2006/relationships/hyperlink" Target="swordsearcher://bible/jos9.18-20" TargetMode="External"/><Relationship Id="rId34" Type="http://schemas.openxmlformats.org/officeDocument/2006/relationships/hyperlink" Target="swordsearcher://bible/gen9.20-21" TargetMode="External"/><Relationship Id="rId42" Type="http://schemas.openxmlformats.org/officeDocument/2006/relationships/hyperlink" Target="swordsearcher://bible/gen4:1-2" TargetMode="External"/><Relationship Id="rId47" Type="http://schemas.openxmlformats.org/officeDocument/2006/relationships/hyperlink" Target="swordsearcher://bible/gen4.25" TargetMode="External"/><Relationship Id="rId50" Type="http://schemas.openxmlformats.org/officeDocument/2006/relationships/hyperlink" Target="swordsearcher://bible/gen9.26" TargetMode="External"/><Relationship Id="rId55" Type="http://schemas.openxmlformats.org/officeDocument/2006/relationships/hyperlink" Target="swordsearcher://bible/gen17" TargetMode="External"/><Relationship Id="rId63" Type="http://schemas.openxmlformats.org/officeDocument/2006/relationships/hyperlink" Target="swordsearcher://bible/joshua9.19-27" TargetMode="External"/><Relationship Id="rId68" Type="http://schemas.openxmlformats.org/officeDocument/2006/relationships/hyperlink" Target="swordsearcher://bible/genesis3:15" TargetMode="External"/><Relationship Id="rId76" Type="http://schemas.openxmlformats.org/officeDocument/2006/relationships/hyperlink" Target="swordsearcher://bible/acts8.26-39" TargetMode="External"/><Relationship Id="rId84" Type="http://schemas.openxmlformats.org/officeDocument/2006/relationships/hyperlink" Target="swordsearcher://bible/ps120.5" TargetMode="External"/><Relationship Id="rId89" Type="http://schemas.openxmlformats.org/officeDocument/2006/relationships/hyperlink" Target="swordsearcher://bible/eph3.1-5"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swordsearcher://bible/gen9.25" TargetMode="External"/><Relationship Id="rId92" Type="http://schemas.openxmlformats.org/officeDocument/2006/relationships/hyperlink" Target="swordsearcher://bible/eph3.14-21" TargetMode="External"/><Relationship Id="rId2" Type="http://schemas.openxmlformats.org/officeDocument/2006/relationships/styles" Target="styles.xml"/><Relationship Id="rId16" Type="http://schemas.openxmlformats.org/officeDocument/2006/relationships/hyperlink" Target="swordsearcher://bible/judges1:28-35" TargetMode="External"/><Relationship Id="rId29" Type="http://schemas.openxmlformats.org/officeDocument/2006/relationships/hyperlink" Target="swordsearcher://bible/gen1.26" TargetMode="External"/><Relationship Id="rId11" Type="http://schemas.openxmlformats.org/officeDocument/2006/relationships/hyperlink" Target="swordsearcher://bible/gen9.24-27" TargetMode="External"/><Relationship Id="rId24" Type="http://schemas.openxmlformats.org/officeDocument/2006/relationships/hyperlink" Target="swordsearcher://bible/eph1.3-14" TargetMode="External"/><Relationship Id="rId32" Type="http://schemas.openxmlformats.org/officeDocument/2006/relationships/hyperlink" Target="swordsearcher://bible/gen9.20" TargetMode="External"/><Relationship Id="rId37" Type="http://schemas.openxmlformats.org/officeDocument/2006/relationships/hyperlink" Target="swordsearcher://bible/gen9.21-22" TargetMode="External"/><Relationship Id="rId40" Type="http://schemas.openxmlformats.org/officeDocument/2006/relationships/hyperlink" Target="swordsearcher://bible/gen3.15-19" TargetMode="External"/><Relationship Id="rId45" Type="http://schemas.openxmlformats.org/officeDocument/2006/relationships/hyperlink" Target="swordsearcher://bible/gen4:18-11" TargetMode="External"/><Relationship Id="rId53" Type="http://schemas.openxmlformats.org/officeDocument/2006/relationships/hyperlink" Target="swordsearcher://bible/gen12" TargetMode="External"/><Relationship Id="rId58" Type="http://schemas.openxmlformats.org/officeDocument/2006/relationships/hyperlink" Target="swordsearcher://bible/jer22.24-30" TargetMode="External"/><Relationship Id="rId66" Type="http://schemas.openxmlformats.org/officeDocument/2006/relationships/hyperlink" Target="swordsearcher://bible/genesis3:15" TargetMode="External"/><Relationship Id="rId74" Type="http://schemas.openxmlformats.org/officeDocument/2006/relationships/hyperlink" Target="swordsearcher://bible/de32.8" TargetMode="External"/><Relationship Id="rId79" Type="http://schemas.openxmlformats.org/officeDocument/2006/relationships/hyperlink" Target="swordsearcher://bible/gen9.27" TargetMode="External"/><Relationship Id="rId87" Type="http://schemas.openxmlformats.org/officeDocument/2006/relationships/hyperlink" Target="swordsearcher://bible/rom11.24-27" TargetMode="External"/><Relationship Id="rId5" Type="http://schemas.openxmlformats.org/officeDocument/2006/relationships/footnotes" Target="footnotes.xml"/><Relationship Id="rId61" Type="http://schemas.openxmlformats.org/officeDocument/2006/relationships/hyperlink" Target="swordsearcher://bible/joshua9.1-3" TargetMode="External"/><Relationship Id="rId82" Type="http://schemas.openxmlformats.org/officeDocument/2006/relationships/hyperlink" Target="swordsearcher://bible/ps84.10" TargetMode="External"/><Relationship Id="rId90" Type="http://schemas.openxmlformats.org/officeDocument/2006/relationships/hyperlink" Target="swordsearcher://bible/eph3.6-8" TargetMode="External"/><Relationship Id="rId95" Type="http://schemas.openxmlformats.org/officeDocument/2006/relationships/header" Target="header1.xml"/><Relationship Id="rId19" Type="http://schemas.openxmlformats.org/officeDocument/2006/relationships/hyperlink" Target="swordsearcher://bible/jos9.4-14" TargetMode="External"/><Relationship Id="rId14" Type="http://schemas.openxmlformats.org/officeDocument/2006/relationships/hyperlink" Target="swordsearcher://bible/eph1-4.20" TargetMode="External"/><Relationship Id="rId22" Type="http://schemas.openxmlformats.org/officeDocument/2006/relationships/hyperlink" Target="swordsearcher://bible/jos9.21-23" TargetMode="External"/><Relationship Id="rId27" Type="http://schemas.openxmlformats.org/officeDocument/2006/relationships/hyperlink" Target="swordsearcher://bible/gen9.1" TargetMode="External"/><Relationship Id="rId30" Type="http://schemas.openxmlformats.org/officeDocument/2006/relationships/hyperlink" Target="swordsearcher://bible/gen9.2" TargetMode="External"/><Relationship Id="rId35" Type="http://schemas.openxmlformats.org/officeDocument/2006/relationships/hyperlink" Target="swordsearcher://bible/gen3.7" TargetMode="External"/><Relationship Id="rId43" Type="http://schemas.openxmlformats.org/officeDocument/2006/relationships/hyperlink" Target="swordsearcher://bible/gen4:25" TargetMode="External"/><Relationship Id="rId48" Type="http://schemas.openxmlformats.org/officeDocument/2006/relationships/hyperlink" Target="swordsearcher://bible/gen9.27" TargetMode="External"/><Relationship Id="rId56" Type="http://schemas.openxmlformats.org/officeDocument/2006/relationships/hyperlink" Target="swordsearcher://bible/2sam7" TargetMode="External"/><Relationship Id="rId64" Type="http://schemas.openxmlformats.org/officeDocument/2006/relationships/hyperlink" Target="swordsearcher://bible/judges1:28-35" TargetMode="External"/><Relationship Id="rId69" Type="http://schemas.openxmlformats.org/officeDocument/2006/relationships/hyperlink" Target="swordsearcher://bible/eph1.3" TargetMode="External"/><Relationship Id="rId77" Type="http://schemas.openxmlformats.org/officeDocument/2006/relationships/hyperlink" Target="swordsearcher://bible/acts8.1-43" TargetMode="External"/><Relationship Id="rId8" Type="http://schemas.openxmlformats.org/officeDocument/2006/relationships/hyperlink" Target="swordsearcher://bible/jos9" TargetMode="External"/><Relationship Id="rId51" Type="http://schemas.openxmlformats.org/officeDocument/2006/relationships/hyperlink" Target="swordsearcher://bible/gen9.25" TargetMode="External"/><Relationship Id="rId72" Type="http://schemas.openxmlformats.org/officeDocument/2006/relationships/hyperlink" Target="swordsearcher://bible/gen9.27" TargetMode="External"/><Relationship Id="rId80" Type="http://schemas.openxmlformats.org/officeDocument/2006/relationships/hyperlink" Target="swordsearcher://bible/ps78.55" TargetMode="External"/><Relationship Id="rId85" Type="http://schemas.openxmlformats.org/officeDocument/2006/relationships/hyperlink" Target="swordsearcher://bible/1pe1.15-17" TargetMode="External"/><Relationship Id="rId93" Type="http://schemas.openxmlformats.org/officeDocument/2006/relationships/hyperlink" Target="swordsearcher://bible/ephesians4.1-13"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wordsearcher://bible/jos9" TargetMode="External"/><Relationship Id="rId17" Type="http://schemas.openxmlformats.org/officeDocument/2006/relationships/hyperlink" Target="swordsearcher://bible/1kings9.19" TargetMode="External"/><Relationship Id="rId25" Type="http://schemas.openxmlformats.org/officeDocument/2006/relationships/hyperlink" Target="swordsearcher://bible/genesis3:4-24" TargetMode="External"/><Relationship Id="rId33" Type="http://schemas.openxmlformats.org/officeDocument/2006/relationships/hyperlink" Target="swordsearcher://bible/gen3:6" TargetMode="External"/><Relationship Id="rId38" Type="http://schemas.openxmlformats.org/officeDocument/2006/relationships/hyperlink" Target="swordsearcher://bible/gen3.21" TargetMode="External"/><Relationship Id="rId46" Type="http://schemas.openxmlformats.org/officeDocument/2006/relationships/hyperlink" Target="swordsearcher://bible/gen9.22-25" TargetMode="External"/><Relationship Id="rId59" Type="http://schemas.openxmlformats.org/officeDocument/2006/relationships/hyperlink" Target="swordsearcher://bible/hag2.20-23" TargetMode="External"/><Relationship Id="rId67" Type="http://schemas.openxmlformats.org/officeDocument/2006/relationships/hyperlink" Target="swordsearcher://bible/gen9.26" TargetMode="External"/><Relationship Id="rId20" Type="http://schemas.openxmlformats.org/officeDocument/2006/relationships/hyperlink" Target="swordsearcher://bible/jos9.14-17" TargetMode="External"/><Relationship Id="rId41" Type="http://schemas.openxmlformats.org/officeDocument/2006/relationships/hyperlink" Target="swordsearcher://bible/gen9.24-27" TargetMode="External"/><Relationship Id="rId54" Type="http://schemas.openxmlformats.org/officeDocument/2006/relationships/hyperlink" Target="swordsearcher://bible/gen15" TargetMode="External"/><Relationship Id="rId62" Type="http://schemas.openxmlformats.org/officeDocument/2006/relationships/hyperlink" Target="swordsearcher://bible/joshua9.4-14" TargetMode="External"/><Relationship Id="rId70" Type="http://schemas.openxmlformats.org/officeDocument/2006/relationships/hyperlink" Target="swordsearcher://bible/gen12" TargetMode="External"/><Relationship Id="rId75" Type="http://schemas.openxmlformats.org/officeDocument/2006/relationships/hyperlink" Target="swordsearcher://bible/acts6.11-7.50" TargetMode="External"/><Relationship Id="rId83" Type="http://schemas.openxmlformats.org/officeDocument/2006/relationships/hyperlink" Target="swordsearcher://bible/ps69.25" TargetMode="External"/><Relationship Id="rId88" Type="http://schemas.openxmlformats.org/officeDocument/2006/relationships/hyperlink" Target="swordsearcher://bible/2cor3" TargetMode="External"/><Relationship Id="rId91" Type="http://schemas.openxmlformats.org/officeDocument/2006/relationships/hyperlink" Target="swordsearcher://bible/eph3.9-13"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deut32.8" TargetMode="External"/><Relationship Id="rId23" Type="http://schemas.openxmlformats.org/officeDocument/2006/relationships/hyperlink" Target="swordsearcher://bible/jos9.224-27" TargetMode="External"/><Relationship Id="rId28" Type="http://schemas.openxmlformats.org/officeDocument/2006/relationships/hyperlink" Target="swordsearcher://bible/gen9.7" TargetMode="External"/><Relationship Id="rId36" Type="http://schemas.openxmlformats.org/officeDocument/2006/relationships/hyperlink" Target="swordsearcher://bible/gen3:10-11" TargetMode="External"/><Relationship Id="rId49" Type="http://schemas.openxmlformats.org/officeDocument/2006/relationships/hyperlink" Target="swordsearcher://bible/gen9.1" TargetMode="External"/><Relationship Id="rId57" Type="http://schemas.openxmlformats.org/officeDocument/2006/relationships/hyperlink" Target="swordsearcher://bible/isa11" TargetMode="External"/><Relationship Id="rId10" Type="http://schemas.openxmlformats.org/officeDocument/2006/relationships/hyperlink" Target="swordsearcher://bible/gen9" TargetMode="External"/><Relationship Id="rId31" Type="http://schemas.openxmlformats.org/officeDocument/2006/relationships/hyperlink" Target="swordsearcher://bible/gen2.16" TargetMode="External"/><Relationship Id="rId44" Type="http://schemas.openxmlformats.org/officeDocument/2006/relationships/hyperlink" Target="swordsearcher://bible/gen9.18-19" TargetMode="External"/><Relationship Id="rId52" Type="http://schemas.openxmlformats.org/officeDocument/2006/relationships/hyperlink" Target="swordsearcher://bible/gen9.27" TargetMode="External"/><Relationship Id="rId60" Type="http://schemas.openxmlformats.org/officeDocument/2006/relationships/hyperlink" Target="swordsearcher://bible/zech6.12" TargetMode="External"/><Relationship Id="rId65" Type="http://schemas.openxmlformats.org/officeDocument/2006/relationships/hyperlink" Target="swordsearcher://bible/1kings9.19-21" TargetMode="External"/><Relationship Id="rId73" Type="http://schemas.openxmlformats.org/officeDocument/2006/relationships/hyperlink" Target="swordsearcher://bible/acts17.26" TargetMode="External"/><Relationship Id="rId78" Type="http://schemas.openxmlformats.org/officeDocument/2006/relationships/image" Target="media/image2.jpg"/><Relationship Id="rId81" Type="http://schemas.openxmlformats.org/officeDocument/2006/relationships/hyperlink" Target="swordsearcher://bible/1chron5.10" TargetMode="External"/><Relationship Id="rId86" Type="http://schemas.openxmlformats.org/officeDocument/2006/relationships/hyperlink" Target="swordsearcher://bible/rom11.13-25" TargetMode="External"/><Relationship Id="rId94" Type="http://schemas.openxmlformats.org/officeDocument/2006/relationships/hyperlink" Target="swordsearcher://bible/ephesians4.14-20" TargetMode="External"/><Relationship Id="rId4" Type="http://schemas.openxmlformats.org/officeDocument/2006/relationships/webSettings" Target="webSettings.xml"/><Relationship Id="rId9" Type="http://schemas.openxmlformats.org/officeDocument/2006/relationships/hyperlink" Target="swordsearcher://bible/eph1-4.20" TargetMode="External"/><Relationship Id="rId13" Type="http://schemas.openxmlformats.org/officeDocument/2006/relationships/hyperlink" Target="swordsearcher://bible/genesis9" TargetMode="External"/><Relationship Id="rId18" Type="http://schemas.openxmlformats.org/officeDocument/2006/relationships/hyperlink" Target="swordsearcher://bible/jos9.1-3" TargetMode="External"/><Relationship Id="rId39" Type="http://schemas.openxmlformats.org/officeDocument/2006/relationships/hyperlink" Target="swordsearcher://bible/gen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2025-02-04T15:42:00Z</cp:lastPrinted>
  <dcterms:created xsi:type="dcterms:W3CDTF">2025-02-04T15:40:00Z</dcterms:created>
  <dcterms:modified xsi:type="dcterms:W3CDTF">2025-02-04T23:18:00Z</dcterms:modified>
</cp:coreProperties>
</file>